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object w:dxaOrig="6811" w:dyaOrig="1800">
          <v:rect id="rectole0000000000" o:spid="_x0000_i1025" style="width:340.5pt;height:90pt" o:ole="" o:preferrelative="t" stroked="f">
            <v:imagedata r:id="rId4" o:title=""/>
          </v:rect>
          <o:OLEObject Type="Embed" ProgID="StaticMetafile" ShapeID="rectole0000000000" DrawAspect="Content" ObjectID="_1546238514" r:id="rId5"/>
        </w:object>
      </w:r>
    </w:p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 samarbete med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36"/>
        </w:rPr>
        <w:t>DOCILIS KURSFORUM</w:t>
      </w:r>
    </w:p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i/>
          <w:color w:val="FF0000"/>
          <w:sz w:val="32"/>
        </w:rPr>
        <w:t>Bjuder in till en 2-dagars kurs</w:t>
      </w:r>
    </w:p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Motorisk kontroll med Björn Aasa</w:t>
      </w:r>
    </w:p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Kurs och workshop i kliniskt resonemang kring smärta och rörelsekontroll gällande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höft/bäcken/ländrygg ur ett idrottsmedicinskt perspektiv</w:t>
      </w:r>
    </w:p>
    <w:p w:rsidR="00930E06" w:rsidRDefault="000B43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11-12 mars 2017</w:t>
      </w:r>
      <w:r>
        <w:rPr>
          <w:rFonts w:ascii="Calibri" w:eastAsia="Calibri" w:hAnsi="Calibri" w:cs="Calibri"/>
          <w:b/>
          <w:sz w:val="32"/>
        </w:rPr>
        <w:br/>
        <w:t>kl. 8:30 – 17:00</w:t>
      </w:r>
    </w:p>
    <w:p w:rsidR="00930E06" w:rsidRPr="00BC025A" w:rsidRDefault="00930E0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30E06" w:rsidRPr="00282D00" w:rsidRDefault="000B4350">
      <w:pPr>
        <w:spacing w:before="100" w:after="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 w:rsidRPr="00282D00">
        <w:rPr>
          <w:rFonts w:ascii="Calibri" w:eastAsia="Calibri" w:hAnsi="Calibri" w:cs="Calibri"/>
          <w:sz w:val="28"/>
          <w:szCs w:val="28"/>
        </w:rPr>
        <w:t xml:space="preserve">Kursen tar upp klinisk tillämpning av smärtmekanismer, rörelseanalys och specifika segmentella- och multisegmentella ledrestriktioner. </w:t>
      </w:r>
      <w:r w:rsidRPr="00282D00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Fokus ligger på aktiva - med s</w:t>
      </w:r>
      <w:r w:rsidRPr="00282D00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töd av passiva - behandlingstekniker av smärta samt rörelse- och muskelrekryteringsmönster.</w:t>
      </w:r>
      <w:r w:rsidRPr="00282D0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282D00">
        <w:rPr>
          <w:rFonts w:ascii="Calibri" w:eastAsia="Calibri" w:hAnsi="Calibri" w:cs="Calibri"/>
          <w:sz w:val="28"/>
          <w:szCs w:val="28"/>
        </w:rPr>
        <w:t>Kursen baseras på senaste evidensen inom området och är mycket praktisk orienterad med bl.a. patientfall.</w:t>
      </w:r>
    </w:p>
    <w:p w:rsidR="00930E06" w:rsidRPr="00282D00" w:rsidRDefault="00930E06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930E06" w:rsidRPr="00282D00" w:rsidRDefault="000B4350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82D00">
        <w:rPr>
          <w:rFonts w:ascii="Calibri" w:eastAsia="Calibri" w:hAnsi="Calibri" w:cs="Calibri"/>
          <w:b/>
          <w:sz w:val="28"/>
          <w:szCs w:val="28"/>
        </w:rPr>
        <w:t>Lärare:</w:t>
      </w:r>
      <w:r w:rsidRPr="00282D00">
        <w:rPr>
          <w:rFonts w:ascii="Calibri" w:eastAsia="Calibri" w:hAnsi="Calibri" w:cs="Calibri"/>
          <w:sz w:val="28"/>
          <w:szCs w:val="28"/>
        </w:rPr>
        <w:t xml:space="preserve"> Björn Aasa, specialist OMT och Ulrika Aasa, PhD, lärare och forskare inom motorisk kontroll och träning vid Umeå Universitet. </w:t>
      </w:r>
    </w:p>
    <w:p w:rsidR="00930E06" w:rsidRPr="00282D00" w:rsidRDefault="00930E06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930E06" w:rsidRPr="00282D00" w:rsidRDefault="000B4350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82D00">
        <w:rPr>
          <w:rFonts w:ascii="Calibri" w:eastAsia="Calibri" w:hAnsi="Calibri" w:cs="Calibri"/>
          <w:b/>
          <w:sz w:val="28"/>
          <w:szCs w:val="28"/>
        </w:rPr>
        <w:t xml:space="preserve">Kostnad: </w:t>
      </w:r>
      <w:r w:rsidRPr="00282D00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282D00">
        <w:rPr>
          <w:rFonts w:ascii="Calibri" w:eastAsia="Calibri" w:hAnsi="Calibri" w:cs="Calibri"/>
          <w:sz w:val="28"/>
          <w:szCs w:val="28"/>
        </w:rPr>
        <w:t xml:space="preserve">600 kronor (exkl. moms), anmälan är bindande. </w:t>
      </w:r>
    </w:p>
    <w:p w:rsidR="00930E06" w:rsidRPr="00282D00" w:rsidRDefault="000B4350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8"/>
          <w:szCs w:val="28"/>
        </w:rPr>
      </w:pPr>
      <w:r w:rsidRPr="00282D00">
        <w:rPr>
          <w:rFonts w:ascii="Calibri" w:eastAsia="Calibri" w:hAnsi="Calibri" w:cs="Calibri"/>
          <w:b/>
          <w:sz w:val="28"/>
          <w:szCs w:val="28"/>
        </w:rPr>
        <w:t>Plats:</w:t>
      </w:r>
      <w:r w:rsidRPr="00282D00">
        <w:rPr>
          <w:rFonts w:ascii="Calibri" w:eastAsia="Calibri" w:hAnsi="Calibri" w:cs="Calibri"/>
          <w:sz w:val="28"/>
          <w:szCs w:val="28"/>
        </w:rPr>
        <w:t xml:space="preserve"> Idrottskliniken Rehab, Vintervägen 50 A, Solna. </w:t>
      </w:r>
    </w:p>
    <w:p w:rsidR="00930E06" w:rsidRPr="00282D00" w:rsidRDefault="00930E06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930E06" w:rsidRPr="00282D00" w:rsidRDefault="000B4350">
      <w:pPr>
        <w:spacing w:after="0" w:line="240" w:lineRule="auto"/>
        <w:ind w:left="720" w:hanging="720"/>
        <w:jc w:val="both"/>
        <w:rPr>
          <w:rFonts w:ascii="Calibri" w:eastAsia="Calibri" w:hAnsi="Calibri" w:cs="Calibri"/>
          <w:sz w:val="28"/>
          <w:szCs w:val="28"/>
        </w:rPr>
      </w:pPr>
      <w:r w:rsidRPr="00282D00">
        <w:rPr>
          <w:rFonts w:ascii="Calibri" w:eastAsia="Calibri" w:hAnsi="Calibri" w:cs="Calibri"/>
          <w:sz w:val="28"/>
          <w:szCs w:val="28"/>
        </w:rPr>
        <w:t>För- och efte</w:t>
      </w:r>
      <w:r w:rsidRPr="00282D00">
        <w:rPr>
          <w:rFonts w:ascii="Calibri" w:eastAsia="Calibri" w:hAnsi="Calibri" w:cs="Calibri"/>
          <w:sz w:val="28"/>
          <w:szCs w:val="28"/>
        </w:rPr>
        <w:t xml:space="preserve">rmiddagsfika ingår. </w:t>
      </w:r>
    </w:p>
    <w:p w:rsidR="00930E06" w:rsidRDefault="00930E06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77BAE" w:rsidRPr="00282D00" w:rsidRDefault="00677BA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30E06" w:rsidRPr="00282D00" w:rsidRDefault="000B4350" w:rsidP="00677BA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282D00">
        <w:rPr>
          <w:rFonts w:ascii="Calibri" w:eastAsia="Calibri" w:hAnsi="Calibri" w:cs="Calibri"/>
          <w:sz w:val="28"/>
          <w:szCs w:val="28"/>
        </w:rPr>
        <w:t>Anmälan med namn, e-mail och mobilnummer till:</w:t>
      </w:r>
    </w:p>
    <w:p w:rsidR="00930E06" w:rsidRPr="00282D00" w:rsidRDefault="000B4350" w:rsidP="00677BAE">
      <w:pPr>
        <w:spacing w:after="0" w:line="240" w:lineRule="auto"/>
        <w:ind w:left="720" w:hanging="720"/>
        <w:rPr>
          <w:rFonts w:ascii="Calibri" w:eastAsia="Calibri" w:hAnsi="Calibri" w:cs="Calibri"/>
          <w:color w:val="0563C1"/>
          <w:sz w:val="28"/>
          <w:szCs w:val="28"/>
          <w:u w:val="single"/>
        </w:rPr>
      </w:pPr>
      <w:hyperlink r:id="rId6">
        <w:r w:rsidRPr="00282D00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reception@idrottsklinikenrehab.se</w:t>
        </w:r>
      </w:hyperlink>
    </w:p>
    <w:p w:rsidR="00BC025A" w:rsidRDefault="00BC025A">
      <w:pPr>
        <w:spacing w:after="0" w:line="240" w:lineRule="auto"/>
        <w:ind w:left="3328"/>
        <w:rPr>
          <w:rFonts w:ascii="Calibri" w:eastAsia="Calibri" w:hAnsi="Calibri" w:cs="Calibri"/>
          <w:b/>
          <w:sz w:val="20"/>
          <w:szCs w:val="20"/>
        </w:rPr>
      </w:pPr>
    </w:p>
    <w:p w:rsidR="00677BAE" w:rsidRDefault="00677BAE">
      <w:pPr>
        <w:spacing w:after="0" w:line="240" w:lineRule="auto"/>
        <w:ind w:left="3328"/>
        <w:rPr>
          <w:rFonts w:ascii="Calibri" w:eastAsia="Calibri" w:hAnsi="Calibri" w:cs="Calibri"/>
          <w:b/>
          <w:sz w:val="20"/>
          <w:szCs w:val="20"/>
        </w:rPr>
      </w:pPr>
    </w:p>
    <w:p w:rsidR="00677BAE" w:rsidRPr="00BC025A" w:rsidRDefault="00677BAE">
      <w:pPr>
        <w:spacing w:after="0" w:line="240" w:lineRule="auto"/>
        <w:ind w:left="3328"/>
        <w:rPr>
          <w:rFonts w:ascii="Calibri" w:eastAsia="Calibri" w:hAnsi="Calibri" w:cs="Calibri"/>
          <w:b/>
          <w:sz w:val="20"/>
          <w:szCs w:val="20"/>
        </w:rPr>
      </w:pPr>
    </w:p>
    <w:p w:rsidR="00930E06" w:rsidRDefault="000B4350">
      <w:pPr>
        <w:spacing w:after="0" w:line="240" w:lineRule="auto"/>
        <w:ind w:left="3328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VÄLKOMNA!</w:t>
      </w:r>
    </w:p>
    <w:p w:rsidR="008A3BF6" w:rsidRDefault="008A3BF6">
      <w:pPr>
        <w:spacing w:after="0" w:line="240" w:lineRule="auto"/>
        <w:ind w:left="3328"/>
        <w:rPr>
          <w:rFonts w:ascii="Calibri" w:eastAsia="Calibri" w:hAnsi="Calibri" w:cs="Calibri"/>
          <w:b/>
          <w:sz w:val="36"/>
        </w:rPr>
      </w:pPr>
    </w:p>
    <w:p w:rsidR="00930E06" w:rsidRDefault="00930E06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sz w:val="28"/>
        </w:rPr>
      </w:pPr>
    </w:p>
    <w:sectPr w:rsidR="00930E06" w:rsidSect="00BC0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E06"/>
    <w:rsid w:val="000B4350"/>
    <w:rsid w:val="00282D00"/>
    <w:rsid w:val="00480EFA"/>
    <w:rsid w:val="00677BAE"/>
    <w:rsid w:val="00806517"/>
    <w:rsid w:val="008A3BF6"/>
    <w:rsid w:val="00930E06"/>
    <w:rsid w:val="00B34637"/>
    <w:rsid w:val="00BC025A"/>
    <w:rsid w:val="00D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0482-9A15-47C3-9A86-7161BB1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Möllenhoff</cp:lastModifiedBy>
  <cp:revision>10</cp:revision>
  <cp:lastPrinted>2017-01-18T08:54:00Z</cp:lastPrinted>
  <dcterms:created xsi:type="dcterms:W3CDTF">2017-01-18T08:49:00Z</dcterms:created>
  <dcterms:modified xsi:type="dcterms:W3CDTF">2017-01-18T08:55:00Z</dcterms:modified>
</cp:coreProperties>
</file>