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EB" w:rsidRDefault="009249EB" w:rsidP="009249EB">
      <w:pPr>
        <w:jc w:val="center"/>
      </w:pPr>
      <w:bookmarkStart w:id="0" w:name="_GoBack"/>
      <w:bookmarkEnd w:id="0"/>
      <w:r>
        <w:rPr>
          <w:rFonts w:ascii="Calibri" w:hAnsi="Calibri" w:cs="Calibri"/>
          <w:noProof/>
          <w:lang w:eastAsia="sv-SE"/>
        </w:rPr>
        <w:drawing>
          <wp:inline distT="0" distB="0" distL="0" distR="0" wp14:anchorId="4C555C46" wp14:editId="01C1CAC4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EB" w:rsidRDefault="009249EB" w:rsidP="009249EB"/>
    <w:p w:rsidR="009249EB" w:rsidRPr="009249EB" w:rsidRDefault="009249EB" w:rsidP="009249E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0"/>
          <w:szCs w:val="40"/>
          <w:lang w:val="sv"/>
        </w:rPr>
      </w:pPr>
      <w:r w:rsidRPr="009249EB">
        <w:rPr>
          <w:rFonts w:ascii="Arial" w:hAnsi="Arial" w:cs="Arial"/>
          <w:b/>
          <w:bCs/>
          <w:sz w:val="40"/>
          <w:szCs w:val="40"/>
          <w:lang w:val="sv"/>
        </w:rPr>
        <w:t>Bjuder in till 2-dagars kurs</w:t>
      </w:r>
    </w:p>
    <w:p w:rsidR="009249EB" w:rsidRPr="009249EB" w:rsidRDefault="00121630" w:rsidP="009249E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52"/>
          <w:szCs w:val="52"/>
          <w:lang w:val="sv"/>
        </w:rPr>
      </w:pPr>
      <w:r>
        <w:rPr>
          <w:rFonts w:ascii="Arial" w:hAnsi="Arial" w:cs="Arial"/>
          <w:b/>
          <w:bCs/>
          <w:sz w:val="52"/>
          <w:szCs w:val="52"/>
          <w:lang w:val="sv"/>
        </w:rPr>
        <w:t>”</w:t>
      </w:r>
      <w:r w:rsidR="009249EB" w:rsidRPr="009249EB">
        <w:rPr>
          <w:rFonts w:ascii="Arial" w:hAnsi="Arial" w:cs="Arial"/>
          <w:b/>
          <w:bCs/>
          <w:sz w:val="52"/>
          <w:szCs w:val="52"/>
          <w:lang w:val="sv"/>
        </w:rPr>
        <w:t xml:space="preserve">The Sporting </w:t>
      </w:r>
      <w:proofErr w:type="spellStart"/>
      <w:r w:rsidR="009249EB" w:rsidRPr="009249EB">
        <w:rPr>
          <w:rFonts w:ascii="Arial" w:hAnsi="Arial" w:cs="Arial"/>
          <w:b/>
          <w:bCs/>
          <w:sz w:val="52"/>
          <w:szCs w:val="52"/>
          <w:lang w:val="sv"/>
        </w:rPr>
        <w:t>Shoulder</w:t>
      </w:r>
      <w:proofErr w:type="spellEnd"/>
      <w:r w:rsidR="009249EB" w:rsidRPr="009249EB">
        <w:rPr>
          <w:rFonts w:ascii="Arial" w:hAnsi="Arial" w:cs="Arial"/>
          <w:b/>
          <w:bCs/>
          <w:sz w:val="52"/>
          <w:szCs w:val="52"/>
          <w:lang w:val="sv"/>
        </w:rPr>
        <w:t>”</w:t>
      </w:r>
    </w:p>
    <w:p w:rsidR="006C0852" w:rsidRDefault="009249EB" w:rsidP="009249EB">
      <w:pPr>
        <w:jc w:val="center"/>
        <w:rPr>
          <w:b/>
          <w:color w:val="FF0000"/>
          <w:sz w:val="44"/>
          <w:szCs w:val="44"/>
        </w:rPr>
      </w:pPr>
      <w:r w:rsidRPr="009249EB">
        <w:rPr>
          <w:b/>
          <w:color w:val="FF0000"/>
          <w:sz w:val="44"/>
          <w:szCs w:val="44"/>
        </w:rPr>
        <w:t>24-25 mars</w:t>
      </w:r>
    </w:p>
    <w:p w:rsidR="006F3558" w:rsidRPr="00162F97" w:rsidRDefault="000E55FC" w:rsidP="002B3ED4">
      <w:pPr>
        <w:spacing w:line="240" w:lineRule="auto"/>
        <w:rPr>
          <w:b/>
          <w:sz w:val="28"/>
          <w:szCs w:val="28"/>
          <w:lang w:val="en-US"/>
        </w:rPr>
      </w:pPr>
      <w:r w:rsidRPr="00121630">
        <w:rPr>
          <w:sz w:val="28"/>
          <w:szCs w:val="28"/>
        </w:rPr>
        <w:t xml:space="preserve">Välkomna till en ny och väldigt spännande </w:t>
      </w:r>
      <w:r w:rsidR="008E1B37">
        <w:rPr>
          <w:sz w:val="28"/>
          <w:szCs w:val="28"/>
        </w:rPr>
        <w:t>axel</w:t>
      </w:r>
      <w:r w:rsidRPr="00121630">
        <w:rPr>
          <w:sz w:val="28"/>
          <w:szCs w:val="28"/>
        </w:rPr>
        <w:t>ku</w:t>
      </w:r>
      <w:r w:rsidR="008E1B37">
        <w:rPr>
          <w:sz w:val="28"/>
          <w:szCs w:val="28"/>
        </w:rPr>
        <w:t xml:space="preserve">rs </w:t>
      </w:r>
      <w:r w:rsidR="008E1B37" w:rsidRPr="00162F97">
        <w:rPr>
          <w:sz w:val="28"/>
          <w:szCs w:val="28"/>
        </w:rPr>
        <w:t xml:space="preserve">med </w:t>
      </w:r>
      <w:proofErr w:type="spellStart"/>
      <w:r w:rsidR="008E1B37" w:rsidRPr="00162F97">
        <w:rPr>
          <w:sz w:val="28"/>
          <w:szCs w:val="28"/>
        </w:rPr>
        <w:t>Edel</w:t>
      </w:r>
      <w:proofErr w:type="spellEnd"/>
      <w:r w:rsidR="008E1B37" w:rsidRPr="00162F97">
        <w:rPr>
          <w:sz w:val="28"/>
          <w:szCs w:val="28"/>
        </w:rPr>
        <w:t xml:space="preserve"> </w:t>
      </w:r>
      <w:proofErr w:type="spellStart"/>
      <w:r w:rsidR="008E1B37" w:rsidRPr="00162F97">
        <w:rPr>
          <w:sz w:val="28"/>
          <w:szCs w:val="28"/>
        </w:rPr>
        <w:t>Fanning</w:t>
      </w:r>
      <w:proofErr w:type="spellEnd"/>
      <w:r w:rsidR="008E1B37" w:rsidRPr="00162F97">
        <w:rPr>
          <w:sz w:val="28"/>
          <w:szCs w:val="28"/>
        </w:rPr>
        <w:t xml:space="preserve"> från</w:t>
      </w:r>
      <w:r w:rsidR="00162F97" w:rsidRPr="00162F97">
        <w:rPr>
          <w:rFonts w:ascii="Helvetica" w:hAnsi="Helvetica"/>
          <w:color w:val="000000"/>
          <w:sz w:val="28"/>
          <w:szCs w:val="28"/>
        </w:rPr>
        <w:t xml:space="preserve"> </w:t>
      </w:r>
      <w:r w:rsidR="00162F97" w:rsidRPr="00162F97">
        <w:rPr>
          <w:rFonts w:cstheme="minorHAnsi"/>
          <w:color w:val="000000"/>
          <w:sz w:val="28"/>
          <w:szCs w:val="28"/>
        </w:rPr>
        <w:t>SSC Sports Medicine; Dublin, Irland</w:t>
      </w:r>
      <w:r w:rsidR="002B3ED4">
        <w:rPr>
          <w:rFonts w:cstheme="minorHAnsi"/>
          <w:color w:val="000000"/>
        </w:rPr>
        <w:br/>
      </w:r>
      <w:r w:rsidR="002B3ED4">
        <w:rPr>
          <w:rFonts w:cstheme="minorHAnsi"/>
          <w:color w:val="000000"/>
        </w:rPr>
        <w:br/>
      </w:r>
      <w:r w:rsidR="0026586E" w:rsidRPr="00162F97">
        <w:rPr>
          <w:b/>
          <w:sz w:val="28"/>
          <w:szCs w:val="28"/>
        </w:rPr>
        <w:t xml:space="preserve">The </w:t>
      </w:r>
      <w:proofErr w:type="spellStart"/>
      <w:r w:rsidR="0026586E" w:rsidRPr="00162F97">
        <w:rPr>
          <w:b/>
          <w:sz w:val="28"/>
          <w:szCs w:val="28"/>
        </w:rPr>
        <w:t>course</w:t>
      </w:r>
      <w:proofErr w:type="spellEnd"/>
      <w:r w:rsidR="0026586E" w:rsidRPr="00162F97">
        <w:rPr>
          <w:b/>
          <w:sz w:val="28"/>
          <w:szCs w:val="28"/>
        </w:rPr>
        <w:t xml:space="preserve"> </w:t>
      </w:r>
      <w:proofErr w:type="spellStart"/>
      <w:r w:rsidRPr="00162F97">
        <w:rPr>
          <w:b/>
          <w:sz w:val="28"/>
          <w:szCs w:val="28"/>
        </w:rPr>
        <w:t>will</w:t>
      </w:r>
      <w:proofErr w:type="spellEnd"/>
      <w:r w:rsidRPr="00162F97">
        <w:rPr>
          <w:b/>
          <w:sz w:val="28"/>
          <w:szCs w:val="28"/>
        </w:rPr>
        <w:t xml:space="preserve"> </w:t>
      </w:r>
      <w:proofErr w:type="spellStart"/>
      <w:r w:rsidR="0026586E" w:rsidRPr="00162F97">
        <w:rPr>
          <w:b/>
          <w:sz w:val="28"/>
          <w:szCs w:val="28"/>
        </w:rPr>
        <w:t>have</w:t>
      </w:r>
      <w:proofErr w:type="spellEnd"/>
      <w:r w:rsidR="0026586E" w:rsidRPr="00162F97">
        <w:rPr>
          <w:b/>
          <w:sz w:val="28"/>
          <w:szCs w:val="28"/>
        </w:rPr>
        <w:t xml:space="preserve"> an element </w:t>
      </w:r>
      <w:proofErr w:type="spellStart"/>
      <w:r w:rsidR="0026586E" w:rsidRPr="00162F97">
        <w:rPr>
          <w:b/>
          <w:sz w:val="28"/>
          <w:szCs w:val="28"/>
        </w:rPr>
        <w:t>of</w:t>
      </w:r>
      <w:proofErr w:type="spellEnd"/>
      <w:r w:rsidR="0026586E" w:rsidRPr="00162F97">
        <w:rPr>
          <w:b/>
          <w:sz w:val="28"/>
          <w:szCs w:val="28"/>
        </w:rPr>
        <w:t xml:space="preserve"> </w:t>
      </w:r>
      <w:proofErr w:type="spellStart"/>
      <w:r w:rsidR="0026586E" w:rsidRPr="00162F97">
        <w:rPr>
          <w:b/>
          <w:sz w:val="28"/>
          <w:szCs w:val="28"/>
        </w:rPr>
        <w:t>both</w:t>
      </w:r>
      <w:proofErr w:type="spellEnd"/>
      <w:r w:rsidR="0026586E" w:rsidRPr="00162F97">
        <w:rPr>
          <w:b/>
          <w:sz w:val="28"/>
          <w:szCs w:val="28"/>
        </w:rPr>
        <w:t xml:space="preserve"> </w:t>
      </w:r>
      <w:proofErr w:type="spellStart"/>
      <w:r w:rsidR="0026586E" w:rsidRPr="00162F97">
        <w:rPr>
          <w:b/>
          <w:sz w:val="28"/>
          <w:szCs w:val="28"/>
        </w:rPr>
        <w:t>theoretical</w:t>
      </w:r>
      <w:proofErr w:type="spellEnd"/>
      <w:r w:rsidR="0026586E" w:rsidRPr="00162F97">
        <w:rPr>
          <w:b/>
          <w:sz w:val="28"/>
          <w:szCs w:val="28"/>
        </w:rPr>
        <w:t xml:space="preserve"> and practical</w:t>
      </w:r>
      <w:r w:rsidRPr="00162F97">
        <w:rPr>
          <w:b/>
          <w:sz w:val="28"/>
          <w:szCs w:val="28"/>
        </w:rPr>
        <w:t xml:space="preserve"> parts</w:t>
      </w:r>
      <w:r w:rsidR="0026586E" w:rsidRPr="00162F97">
        <w:rPr>
          <w:b/>
          <w:sz w:val="28"/>
          <w:szCs w:val="28"/>
        </w:rPr>
        <w:t xml:space="preserve">. </w:t>
      </w:r>
      <w:r w:rsidR="0026586E" w:rsidRPr="00162F97">
        <w:rPr>
          <w:b/>
          <w:sz w:val="28"/>
          <w:szCs w:val="28"/>
        </w:rPr>
        <w:br/>
      </w:r>
      <w:r w:rsidR="0026586E" w:rsidRPr="00162F97">
        <w:rPr>
          <w:b/>
          <w:sz w:val="28"/>
          <w:szCs w:val="28"/>
          <w:lang w:val="en-US"/>
        </w:rPr>
        <w:t>A large component will be practical -</w:t>
      </w:r>
      <w:r w:rsidR="00CF1768" w:rsidRPr="00162F97">
        <w:rPr>
          <w:b/>
          <w:sz w:val="28"/>
          <w:szCs w:val="28"/>
          <w:lang w:val="en-US"/>
        </w:rPr>
        <w:t> </w:t>
      </w:r>
      <w:r w:rsidR="0026586E" w:rsidRPr="00162F97">
        <w:rPr>
          <w:b/>
          <w:sz w:val="28"/>
          <w:szCs w:val="28"/>
          <w:lang w:val="en-US"/>
        </w:rPr>
        <w:t>getting competent with assessment, exercise select</w:t>
      </w:r>
      <w:r w:rsidR="00121630" w:rsidRPr="00162F97">
        <w:rPr>
          <w:b/>
          <w:sz w:val="28"/>
          <w:szCs w:val="28"/>
          <w:lang w:val="en-US"/>
        </w:rPr>
        <w:t>ion and execution, progression:</w:t>
      </w:r>
      <w:r w:rsidR="0026586E" w:rsidRPr="00162F97">
        <w:rPr>
          <w:b/>
          <w:sz w:val="28"/>
          <w:szCs w:val="28"/>
          <w:lang w:val="en-US"/>
        </w:rPr>
        <w:t xml:space="preserve"> control, strength, reactive strength &amp; power and retur</w:t>
      </w:r>
      <w:r w:rsidR="00121630" w:rsidRPr="00162F97">
        <w:rPr>
          <w:b/>
          <w:sz w:val="28"/>
          <w:szCs w:val="28"/>
          <w:lang w:val="en-US"/>
        </w:rPr>
        <w:t>n to play/phased contact drills</w:t>
      </w:r>
      <w:r w:rsidR="0026586E" w:rsidRPr="00162F97">
        <w:rPr>
          <w:b/>
          <w:sz w:val="28"/>
          <w:szCs w:val="28"/>
          <w:lang w:val="en-US"/>
        </w:rPr>
        <w:t>.</w:t>
      </w:r>
    </w:p>
    <w:p w:rsidR="000E55FC" w:rsidRPr="001B29E7" w:rsidRDefault="006E1B35" w:rsidP="008E1B37">
      <w:pPr>
        <w:rPr>
          <w:sz w:val="28"/>
          <w:szCs w:val="28"/>
        </w:rPr>
      </w:pPr>
      <w:r w:rsidRPr="006E1B35">
        <w:rPr>
          <w:sz w:val="28"/>
          <w:szCs w:val="28"/>
        </w:rPr>
        <w:t xml:space="preserve">Lördag </w:t>
      </w:r>
      <w:r w:rsidR="006F3558">
        <w:rPr>
          <w:sz w:val="28"/>
          <w:szCs w:val="28"/>
        </w:rPr>
        <w:t xml:space="preserve">24/3 är det </w:t>
      </w:r>
      <w:r w:rsidR="006F3558" w:rsidRPr="006F3558">
        <w:rPr>
          <w:b/>
          <w:sz w:val="28"/>
          <w:szCs w:val="28"/>
        </w:rPr>
        <w:t>Träningslandskamp Sverige- Chile</w:t>
      </w:r>
      <w:r w:rsidR="006F3558">
        <w:rPr>
          <w:sz w:val="28"/>
          <w:szCs w:val="28"/>
        </w:rPr>
        <w:t xml:space="preserve"> inför VM, </w:t>
      </w:r>
      <w:proofErr w:type="spellStart"/>
      <w:r w:rsidR="00023E8C">
        <w:rPr>
          <w:sz w:val="28"/>
          <w:szCs w:val="28"/>
        </w:rPr>
        <w:t>kl</w:t>
      </w:r>
      <w:proofErr w:type="spellEnd"/>
      <w:r w:rsidR="00023E8C">
        <w:rPr>
          <w:sz w:val="28"/>
          <w:szCs w:val="28"/>
        </w:rPr>
        <w:t xml:space="preserve"> 18.00 på </w:t>
      </w:r>
      <w:proofErr w:type="spellStart"/>
      <w:r w:rsidR="00023E8C">
        <w:rPr>
          <w:sz w:val="28"/>
          <w:szCs w:val="28"/>
        </w:rPr>
        <w:t>Friends</w:t>
      </w:r>
      <w:proofErr w:type="spellEnd"/>
      <w:r w:rsidR="00023E8C">
        <w:rPr>
          <w:sz w:val="28"/>
          <w:szCs w:val="28"/>
        </w:rPr>
        <w:t xml:space="preserve"> Arena</w:t>
      </w:r>
      <w:r w:rsidR="006F3558" w:rsidRPr="006F3558">
        <w:rPr>
          <w:sz w:val="28"/>
          <w:szCs w:val="28"/>
        </w:rPr>
        <w:t xml:space="preserve">. </w:t>
      </w:r>
      <w:r w:rsidR="006F3558">
        <w:rPr>
          <w:sz w:val="28"/>
          <w:szCs w:val="28"/>
        </w:rPr>
        <w:t xml:space="preserve">Vi tänkte gå gemensamt efter avslutad kursdag. </w:t>
      </w:r>
      <w:r w:rsidR="001B29E7">
        <w:rPr>
          <w:sz w:val="28"/>
          <w:szCs w:val="28"/>
        </w:rPr>
        <w:br/>
      </w:r>
      <w:r w:rsidR="006F3558">
        <w:rPr>
          <w:sz w:val="28"/>
          <w:szCs w:val="28"/>
        </w:rPr>
        <w:t xml:space="preserve">Biljetterna kostar </w:t>
      </w:r>
      <w:proofErr w:type="gramStart"/>
      <w:r w:rsidR="006F3558">
        <w:rPr>
          <w:sz w:val="28"/>
          <w:szCs w:val="28"/>
        </w:rPr>
        <w:t>300:-</w:t>
      </w:r>
      <w:proofErr w:type="gramEnd"/>
      <w:r w:rsidR="006F3558">
        <w:rPr>
          <w:sz w:val="28"/>
          <w:szCs w:val="28"/>
        </w:rPr>
        <w:t xml:space="preserve"> och läggs på kursavgi</w:t>
      </w:r>
      <w:r>
        <w:rPr>
          <w:sz w:val="28"/>
          <w:szCs w:val="28"/>
        </w:rPr>
        <w:t>ften för er som är intresserade!</w:t>
      </w:r>
      <w:r w:rsidR="0026586E" w:rsidRPr="006F3558">
        <w:rPr>
          <w:sz w:val="28"/>
          <w:szCs w:val="28"/>
        </w:rPr>
        <w:br/>
      </w:r>
      <w:r w:rsidR="0026586E" w:rsidRPr="006F3558">
        <w:rPr>
          <w:sz w:val="28"/>
          <w:szCs w:val="28"/>
        </w:rPr>
        <w:br/>
      </w:r>
      <w:r w:rsidR="000E55FC">
        <w:rPr>
          <w:rFonts w:ascii="Arial" w:hAnsi="Arial" w:cs="Arial"/>
          <w:b/>
          <w:bCs/>
          <w:sz w:val="32"/>
          <w:szCs w:val="32"/>
          <w:lang w:val="sv"/>
        </w:rPr>
        <w:t>Kostnad:</w:t>
      </w:r>
      <w:r w:rsidR="008E1B37">
        <w:rPr>
          <w:rFonts w:ascii="Arial" w:hAnsi="Arial" w:cs="Arial"/>
          <w:sz w:val="32"/>
          <w:szCs w:val="32"/>
          <w:lang w:val="sv"/>
        </w:rPr>
        <w:t xml:space="preserve"> 4 </w:t>
      </w:r>
      <w:proofErr w:type="gramStart"/>
      <w:r w:rsidR="008E1B37">
        <w:rPr>
          <w:rFonts w:ascii="Arial" w:hAnsi="Arial" w:cs="Arial"/>
          <w:sz w:val="32"/>
          <w:szCs w:val="32"/>
          <w:lang w:val="sv"/>
        </w:rPr>
        <w:t>800</w:t>
      </w:r>
      <w:r w:rsidR="000E55FC">
        <w:rPr>
          <w:rFonts w:ascii="Arial" w:hAnsi="Arial" w:cs="Arial"/>
          <w:sz w:val="32"/>
          <w:szCs w:val="32"/>
          <w:lang w:val="sv"/>
        </w:rPr>
        <w:t>:-</w:t>
      </w:r>
      <w:proofErr w:type="gramEnd"/>
      <w:r w:rsidR="008E1B37">
        <w:rPr>
          <w:rFonts w:ascii="Arial" w:hAnsi="Arial" w:cs="Arial"/>
          <w:sz w:val="32"/>
          <w:szCs w:val="32"/>
          <w:lang w:val="sv"/>
        </w:rPr>
        <w:t xml:space="preserve"> + moms</w:t>
      </w:r>
      <w:r w:rsidR="000E55FC">
        <w:rPr>
          <w:rFonts w:ascii="Arial" w:hAnsi="Arial" w:cs="Arial"/>
          <w:sz w:val="32"/>
          <w:szCs w:val="32"/>
          <w:lang w:val="sv"/>
        </w:rPr>
        <w:t>, anmälan är bindande.</w:t>
      </w:r>
    </w:p>
    <w:p w:rsidR="000E55FC" w:rsidRDefault="000E55FC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Plats:</w:t>
      </w:r>
      <w:r>
        <w:rPr>
          <w:rFonts w:ascii="Arial" w:hAnsi="Arial" w:cs="Arial"/>
          <w:sz w:val="32"/>
          <w:szCs w:val="32"/>
          <w:lang w:val="sv"/>
        </w:rPr>
        <w:t xml:space="preserve"> Idrottskliniken Rehab, Vintervägen 50 A, Solna.</w:t>
      </w:r>
    </w:p>
    <w:p w:rsidR="000E55FC" w:rsidRDefault="000E55FC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0E55FC" w:rsidRDefault="000E55FC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Lunch, för- och eftermiddagsfika ingår.</w:t>
      </w:r>
    </w:p>
    <w:p w:rsidR="000E55FC" w:rsidRDefault="000E55FC" w:rsidP="008E1B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Begränsat antal platser.</w:t>
      </w:r>
    </w:p>
    <w:p w:rsidR="000E55FC" w:rsidRDefault="000E55FC" w:rsidP="008E1B3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ab/>
      </w:r>
    </w:p>
    <w:p w:rsidR="000E55FC" w:rsidRDefault="000E55FC" w:rsidP="008E1B3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0E55FC" w:rsidRDefault="000E55FC" w:rsidP="000E5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Anmälan med namn, e-mail och mobilnummer till:</w:t>
      </w:r>
    </w:p>
    <w:p w:rsidR="000E55FC" w:rsidRDefault="00066BC7" w:rsidP="000E55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"/>
        </w:rPr>
      </w:pPr>
      <w:hyperlink r:id="rId7" w:history="1">
        <w:r w:rsidR="000E55FC">
          <w:rPr>
            <w:rFonts w:ascii="Arial" w:hAnsi="Arial" w:cs="Arial"/>
            <w:color w:val="0000FF"/>
            <w:sz w:val="32"/>
            <w:szCs w:val="32"/>
            <w:u w:val="single"/>
            <w:lang w:val="sv"/>
          </w:rPr>
          <w:t>reception@idrottsklinikenrehab.se</w:t>
        </w:r>
      </w:hyperlink>
    </w:p>
    <w:p w:rsidR="000F436F" w:rsidRDefault="00121630" w:rsidP="000F436F">
      <w:pPr>
        <w:shd w:val="clear" w:color="auto" w:fill="FFFFFF"/>
        <w:spacing w:before="100" w:beforeAutospacing="1" w:after="0" w:line="276" w:lineRule="auto"/>
        <w:ind w:left="2608"/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</w:pPr>
      <w:r w:rsidRPr="00CF1768">
        <w:rPr>
          <w:rFonts w:ascii="Arial" w:hAnsi="Arial" w:cs="Arial"/>
          <w:noProof/>
          <w:color w:val="000000"/>
          <w:sz w:val="16"/>
          <w:szCs w:val="16"/>
          <w:lang w:eastAsia="sv-SE"/>
        </w:rPr>
        <w:drawing>
          <wp:anchor distT="0" distB="0" distL="114300" distR="114300" simplePos="0" relativeHeight="251658240" behindDoc="0" locked="0" layoutInCell="1" allowOverlap="1" wp14:anchorId="0ABBBDAF" wp14:editId="5F6886C3">
            <wp:simplePos x="0" y="0"/>
            <wp:positionH relativeFrom="margin">
              <wp:posOffset>-104775</wp:posOffset>
            </wp:positionH>
            <wp:positionV relativeFrom="margin">
              <wp:posOffset>7656195</wp:posOffset>
            </wp:positionV>
            <wp:extent cx="2047875" cy="1466850"/>
            <wp:effectExtent l="0" t="0" r="9525" b="0"/>
            <wp:wrapSquare wrapText="bothSides"/>
            <wp:docPr id="2" name="Bildobjekt 2" descr="https://www.sportssurgeryclinic.com/wp-content/uploads/2016/11/Edel-Fanning-2015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portssurgeryclinic.com/wp-content/uploads/2016/11/Edel-Fanning-2015-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436F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             </w:t>
      </w:r>
    </w:p>
    <w:p w:rsidR="006A0314" w:rsidRPr="006A0314" w:rsidRDefault="006A0314" w:rsidP="000F436F">
      <w:pPr>
        <w:shd w:val="clear" w:color="auto" w:fill="FFFFFF"/>
        <w:spacing w:before="100" w:beforeAutospacing="1" w:after="0" w:line="276" w:lineRule="auto"/>
        <w:ind w:left="2608"/>
        <w:rPr>
          <w:rFonts w:ascii="Arial" w:eastAsia="Times New Roman" w:hAnsi="Arial" w:cs="Arial"/>
          <w:color w:val="333333"/>
          <w:sz w:val="18"/>
          <w:szCs w:val="18"/>
          <w:lang w:val="en-US" w:eastAsia="sv-SE"/>
        </w:rPr>
      </w:pPr>
      <w:proofErr w:type="spellStart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Edel</w:t>
      </w:r>
      <w:proofErr w:type="spellEnd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Fanning MICSP, MMACP</w:t>
      </w:r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br/>
      </w:r>
      <w:proofErr w:type="spellStart"/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Bsc</w:t>
      </w:r>
      <w:proofErr w:type="spellEnd"/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proofErr w:type="gramStart"/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Physiotherapy 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proofErr w:type="spellStart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special</w:t>
      </w:r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ising</w:t>
      </w:r>
      <w:proofErr w:type="spellEnd"/>
      <w:proofErr w:type="gramEnd"/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in the shoulder and elbow.</w:t>
      </w:r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br/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Master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in Advancing Manipulative Physiotherap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y at Sheffield </w:t>
      </w:r>
      <w:proofErr w:type="gramStart"/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Hallam  Univ</w:t>
      </w:r>
      <w:proofErr w:type="gramEnd"/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.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r w:rsidR="002162B9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br/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M</w:t>
      </w:r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ember of the UK  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Musculoskeletal Ass.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proofErr w:type="gramStart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of</w:t>
      </w:r>
      <w:proofErr w:type="gramEnd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Ch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artered Physiotherapists (MACP), 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British El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bow and Shoulder Society and the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European Elbow and Shoulder Soc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iety for Rehabilitation. </w:t>
      </w:r>
      <w:proofErr w:type="gramStart"/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Lectures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on the assessment and treatment of the shoulder to Physiotherapists, Doctors and Consu</w:t>
      </w:r>
      <w:r w:rsidR="00A41883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ltants in Yorkshire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.</w:t>
      </w:r>
      <w:proofErr w:type="gramEnd"/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She has worked with</w:t>
      </w:r>
      <w:r w:rsid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proofErr w:type="spellStart"/>
      <w:r w:rsid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Huddersfield</w:t>
      </w:r>
      <w:proofErr w:type="spellEnd"/>
      <w:r w:rsid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Town Acad.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Football Club, </w:t>
      </w:r>
      <w:proofErr w:type="spellStart"/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Huddersfield</w:t>
      </w:r>
      <w:proofErr w:type="spellEnd"/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Rugby Union Football Club and with professional swimmers and tennis </w:t>
      </w:r>
      <w:proofErr w:type="spellStart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Huddersfield</w:t>
      </w:r>
      <w:proofErr w:type="spellEnd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Town Academy Football</w:t>
      </w:r>
      <w:r w:rsidR="00CF1768"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</w:t>
      </w:r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Club, </w:t>
      </w:r>
      <w:proofErr w:type="spellStart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>Huddersfield</w:t>
      </w:r>
      <w:proofErr w:type="spellEnd"/>
      <w:r w:rsidRPr="00CF1768">
        <w:rPr>
          <w:rFonts w:ascii="Arial" w:eastAsia="Times New Roman" w:hAnsi="Arial" w:cs="Arial"/>
          <w:color w:val="333333"/>
          <w:sz w:val="16"/>
          <w:szCs w:val="16"/>
          <w:lang w:val="en-US" w:eastAsia="sv-SE"/>
        </w:rPr>
        <w:t xml:space="preserve"> Rugby Union Football Club and with professional swimmers and tennis players</w:t>
      </w:r>
      <w:r w:rsidRPr="006A0314">
        <w:rPr>
          <w:rFonts w:ascii="Arial" w:eastAsia="Times New Roman" w:hAnsi="Arial" w:cs="Arial"/>
          <w:color w:val="333333"/>
          <w:sz w:val="18"/>
          <w:szCs w:val="18"/>
          <w:lang w:val="en-US" w:eastAsia="sv-SE"/>
        </w:rPr>
        <w:t>.</w:t>
      </w:r>
    </w:p>
    <w:p w:rsidR="000E55FC" w:rsidRDefault="000E55FC" w:rsidP="00121630">
      <w:pPr>
        <w:rPr>
          <w:lang w:val="en-US"/>
        </w:rPr>
      </w:pPr>
    </w:p>
    <w:p w:rsidR="00B111DD" w:rsidRPr="00121630" w:rsidRDefault="00B111DD" w:rsidP="00121630">
      <w:pPr>
        <w:rPr>
          <w:lang w:val="en-US"/>
        </w:rPr>
      </w:pPr>
    </w:p>
    <w:p w:rsidR="009249EB" w:rsidRPr="0026586E" w:rsidRDefault="009249EB" w:rsidP="00121630">
      <w:pPr>
        <w:rPr>
          <w:lang w:val="en-US"/>
        </w:rPr>
      </w:pPr>
    </w:p>
    <w:sectPr w:rsidR="009249EB" w:rsidRPr="0026586E" w:rsidSect="00A41F9F">
      <w:pgSz w:w="12240" w:h="15840"/>
      <w:pgMar w:top="567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EB"/>
    <w:rsid w:val="00023E8C"/>
    <w:rsid w:val="00066BC7"/>
    <w:rsid w:val="000E55FC"/>
    <w:rsid w:val="000F436F"/>
    <w:rsid w:val="00121630"/>
    <w:rsid w:val="00162F97"/>
    <w:rsid w:val="001B29E7"/>
    <w:rsid w:val="002162B9"/>
    <w:rsid w:val="00227286"/>
    <w:rsid w:val="0026586E"/>
    <w:rsid w:val="00295523"/>
    <w:rsid w:val="002B3ED4"/>
    <w:rsid w:val="004375AD"/>
    <w:rsid w:val="004801AA"/>
    <w:rsid w:val="005B2B3F"/>
    <w:rsid w:val="005F37A1"/>
    <w:rsid w:val="006A0314"/>
    <w:rsid w:val="006C0852"/>
    <w:rsid w:val="006E1B35"/>
    <w:rsid w:val="006F2D82"/>
    <w:rsid w:val="006F3558"/>
    <w:rsid w:val="008E1B37"/>
    <w:rsid w:val="009249EB"/>
    <w:rsid w:val="00A41883"/>
    <w:rsid w:val="00B111DD"/>
    <w:rsid w:val="00B27EB8"/>
    <w:rsid w:val="00C83A65"/>
    <w:rsid w:val="00CF1768"/>
    <w:rsid w:val="00D32303"/>
    <w:rsid w:val="00D62AD0"/>
    <w:rsid w:val="00E62F27"/>
    <w:rsid w:val="00F1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E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9EB"/>
    <w:pPr>
      <w:spacing w:after="160" w:line="259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2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24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9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77358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2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7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40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0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35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3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078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211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498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908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9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30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87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855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92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343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62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eception@idrottsklinikenrehab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99E30-5E37-4934-83BE-81509AE33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Karin Brandell</cp:lastModifiedBy>
  <cp:revision>2</cp:revision>
  <cp:lastPrinted>2018-01-26T10:40:00Z</cp:lastPrinted>
  <dcterms:created xsi:type="dcterms:W3CDTF">2018-02-07T08:11:00Z</dcterms:created>
  <dcterms:modified xsi:type="dcterms:W3CDTF">2018-02-07T08:11:00Z</dcterms:modified>
</cp:coreProperties>
</file>