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633" w:rsidRPr="00A612E0" w:rsidRDefault="00A124B2">
      <w:pPr>
        <w:pStyle w:val="Brdtext"/>
        <w:spacing w:after="200" w:line="276" w:lineRule="auto"/>
        <w:jc w:val="center"/>
        <w:rPr>
          <w:color w:val="FF0000"/>
          <w:sz w:val="36"/>
          <w:szCs w:val="36"/>
          <w:u w:color="FF0000"/>
        </w:rPr>
      </w:pPr>
      <w:r>
        <w:rPr>
          <w:noProof/>
        </w:rPr>
        <w:drawing>
          <wp:inline distT="0" distB="0" distL="0" distR="0">
            <wp:extent cx="4356001" cy="1015702"/>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7"/>
                    <a:stretch>
                      <a:fillRect/>
                    </a:stretch>
                  </pic:blipFill>
                  <pic:spPr>
                    <a:xfrm>
                      <a:off x="0" y="0"/>
                      <a:ext cx="4356001" cy="1015702"/>
                    </a:xfrm>
                    <a:prstGeom prst="rect">
                      <a:avLst/>
                    </a:prstGeom>
                    <a:ln w="12700" cap="flat">
                      <a:noFill/>
                      <a:miter lim="400000"/>
                    </a:ln>
                    <a:effectLst/>
                  </pic:spPr>
                </pic:pic>
              </a:graphicData>
            </a:graphic>
          </wp:inline>
        </w:drawing>
      </w:r>
    </w:p>
    <w:p w:rsidR="00646633" w:rsidRPr="00F86D51" w:rsidRDefault="00A124B2">
      <w:pPr>
        <w:pStyle w:val="Brdtext"/>
        <w:spacing w:after="200" w:line="276" w:lineRule="auto"/>
        <w:jc w:val="center"/>
        <w:rPr>
          <w:b/>
          <w:bCs/>
          <w:color w:val="FF0000"/>
          <w:sz w:val="40"/>
          <w:szCs w:val="40"/>
          <w:u w:color="FF0000"/>
        </w:rPr>
      </w:pPr>
      <w:r w:rsidRPr="00F86D51">
        <w:rPr>
          <w:b/>
          <w:bCs/>
          <w:color w:val="FF0000"/>
          <w:sz w:val="40"/>
          <w:szCs w:val="40"/>
          <w:u w:color="FF0000"/>
        </w:rPr>
        <w:t>Bjuder in till en spännande WORKSHOP med</w:t>
      </w:r>
    </w:p>
    <w:p w:rsidR="00646633" w:rsidRDefault="00A124B2">
      <w:pPr>
        <w:pStyle w:val="Brdtext"/>
        <w:tabs>
          <w:tab w:val="left" w:pos="1304"/>
          <w:tab w:val="left" w:pos="2608"/>
          <w:tab w:val="left" w:pos="3912"/>
          <w:tab w:val="left" w:pos="5216"/>
          <w:tab w:val="left" w:pos="6520"/>
          <w:tab w:val="left" w:pos="7824"/>
        </w:tabs>
        <w:spacing w:after="0" w:line="240" w:lineRule="auto"/>
        <w:jc w:val="center"/>
        <w:rPr>
          <w:b/>
          <w:bCs/>
          <w:sz w:val="16"/>
          <w:szCs w:val="16"/>
        </w:rPr>
      </w:pPr>
      <w:r>
        <w:rPr>
          <w:rFonts w:ascii="Arial" w:hAnsi="Arial"/>
          <w:b/>
          <w:bCs/>
          <w:sz w:val="52"/>
          <w:szCs w:val="52"/>
        </w:rPr>
        <w:t>Linus Johansson</w:t>
      </w:r>
    </w:p>
    <w:p w:rsidR="00646633" w:rsidRPr="00A612E0" w:rsidRDefault="00A124B2" w:rsidP="00984931">
      <w:pPr>
        <w:pStyle w:val="Brdtext"/>
        <w:tabs>
          <w:tab w:val="left" w:pos="1304"/>
          <w:tab w:val="left" w:pos="2608"/>
          <w:tab w:val="left" w:pos="3912"/>
          <w:tab w:val="left" w:pos="5216"/>
          <w:tab w:val="left" w:pos="6520"/>
          <w:tab w:val="left" w:pos="7824"/>
        </w:tabs>
        <w:spacing w:after="0" w:line="276" w:lineRule="auto"/>
        <w:jc w:val="center"/>
        <w:rPr>
          <w:b/>
          <w:bCs/>
          <w:color w:val="auto"/>
          <w:sz w:val="40"/>
          <w:szCs w:val="40"/>
          <w:u w:color="FF0000"/>
        </w:rPr>
      </w:pPr>
      <w:r>
        <w:rPr>
          <w:b/>
          <w:bCs/>
          <w:color w:val="FF0000"/>
          <w:sz w:val="40"/>
          <w:szCs w:val="40"/>
          <w:u w:color="FF0000"/>
        </w:rPr>
        <w:t>15 september 201</w:t>
      </w:r>
      <w:r w:rsidR="00DC1F25">
        <w:rPr>
          <w:b/>
          <w:bCs/>
          <w:color w:val="FF0000"/>
          <w:sz w:val="40"/>
          <w:szCs w:val="40"/>
          <w:u w:color="FF0000"/>
        </w:rPr>
        <w:t>9</w:t>
      </w:r>
      <w:r w:rsidR="00984931">
        <w:rPr>
          <w:b/>
          <w:bCs/>
          <w:color w:val="FF0000"/>
          <w:sz w:val="40"/>
          <w:szCs w:val="40"/>
          <w:u w:color="FF0000"/>
        </w:rPr>
        <w:t xml:space="preserve"> </w:t>
      </w:r>
      <w:r w:rsidR="00984931">
        <w:rPr>
          <w:b/>
          <w:bCs/>
          <w:color w:val="FF0000"/>
          <w:sz w:val="40"/>
          <w:szCs w:val="40"/>
          <w:u w:color="FF0000"/>
        </w:rPr>
        <w:br/>
      </w:r>
      <w:r>
        <w:rPr>
          <w:b/>
          <w:bCs/>
          <w:color w:val="FF0000"/>
          <w:sz w:val="40"/>
          <w:szCs w:val="40"/>
          <w:u w:color="FF0000"/>
        </w:rPr>
        <w:t>Kl. 9</w:t>
      </w:r>
      <w:r w:rsidR="00F96223">
        <w:rPr>
          <w:b/>
          <w:bCs/>
          <w:color w:val="FF0000"/>
          <w:sz w:val="40"/>
          <w:szCs w:val="40"/>
          <w:u w:color="FF0000"/>
        </w:rPr>
        <w:t>:</w:t>
      </w:r>
      <w:r>
        <w:rPr>
          <w:b/>
          <w:bCs/>
          <w:color w:val="FF0000"/>
          <w:sz w:val="40"/>
          <w:szCs w:val="40"/>
          <w:u w:color="FF0000"/>
        </w:rPr>
        <w:t>30 – 16:00</w:t>
      </w:r>
      <w:r>
        <w:rPr>
          <w:b/>
          <w:bCs/>
          <w:color w:val="FF0000"/>
          <w:sz w:val="40"/>
          <w:szCs w:val="40"/>
          <w:u w:color="FF0000"/>
        </w:rPr>
        <w:br/>
      </w:r>
      <w:r>
        <w:rPr>
          <w:b/>
          <w:bCs/>
          <w:sz w:val="52"/>
          <w:szCs w:val="52"/>
        </w:rPr>
        <w:t>Rörelseintegrering!</w:t>
      </w:r>
      <w:bookmarkStart w:id="0" w:name="_GoBack"/>
      <w:bookmarkEnd w:id="0"/>
    </w:p>
    <w:p w:rsidR="00646633" w:rsidRDefault="00646633">
      <w:pPr>
        <w:pStyle w:val="Brdtext"/>
        <w:spacing w:after="0" w:line="240" w:lineRule="auto"/>
        <w:jc w:val="center"/>
        <w:rPr>
          <w:sz w:val="24"/>
          <w:szCs w:val="24"/>
        </w:rPr>
      </w:pPr>
    </w:p>
    <w:p w:rsidR="00511309" w:rsidRDefault="00511309">
      <w:pPr>
        <w:pStyle w:val="Brdtext"/>
        <w:spacing w:after="0" w:line="240" w:lineRule="auto"/>
        <w:jc w:val="center"/>
        <w:rPr>
          <w:sz w:val="24"/>
          <w:szCs w:val="24"/>
        </w:rPr>
      </w:pPr>
    </w:p>
    <w:p w:rsidR="00646633" w:rsidRDefault="00A124B2" w:rsidP="001A452C">
      <w:pPr>
        <w:pStyle w:val="Brdtext"/>
        <w:spacing w:after="0" w:line="240" w:lineRule="auto"/>
        <w:rPr>
          <w:b/>
          <w:bCs/>
          <w:sz w:val="30"/>
          <w:szCs w:val="30"/>
        </w:rPr>
      </w:pPr>
      <w:r>
        <w:rPr>
          <w:b/>
          <w:bCs/>
          <w:sz w:val="30"/>
          <w:szCs w:val="30"/>
        </w:rPr>
        <w:t>En rolig, intressant och paradigmutmanande workshop utlovas!</w:t>
      </w:r>
    </w:p>
    <w:p w:rsidR="00DC1F25" w:rsidRPr="00DC1F25" w:rsidRDefault="00DC1F25" w:rsidP="001A452C">
      <w:pPr>
        <w:pStyle w:val="Brdtext"/>
        <w:spacing w:after="0" w:line="240" w:lineRule="auto"/>
        <w:rPr>
          <w:sz w:val="16"/>
          <w:szCs w:val="16"/>
          <w:lang w:val="da-DK"/>
        </w:rPr>
      </w:pPr>
    </w:p>
    <w:p w:rsidR="00DC1F25" w:rsidRDefault="00984931" w:rsidP="001A452C">
      <w:pPr>
        <w:pStyle w:val="Brdtext"/>
        <w:spacing w:after="0" w:line="240" w:lineRule="auto"/>
        <w:rPr>
          <w:sz w:val="24"/>
          <w:szCs w:val="24"/>
        </w:rPr>
      </w:pPr>
      <w:r>
        <w:rPr>
          <w:sz w:val="24"/>
          <w:szCs w:val="24"/>
          <w:lang w:val="da-DK"/>
        </w:rPr>
        <w:t xml:space="preserve">Linus Johansson, </w:t>
      </w:r>
      <w:r>
        <w:rPr>
          <w:sz w:val="24"/>
          <w:szCs w:val="24"/>
        </w:rPr>
        <w:t xml:space="preserve">fysioterapeut och en av grundarna bakom SOMA MOVE, kommer ge dig </w:t>
      </w:r>
    </w:p>
    <w:p w:rsidR="00984931" w:rsidRDefault="00984931" w:rsidP="001A452C">
      <w:pPr>
        <w:pStyle w:val="Brdtext"/>
        <w:spacing w:after="0" w:line="240" w:lineRule="auto"/>
        <w:rPr>
          <w:b/>
          <w:bCs/>
          <w:sz w:val="24"/>
          <w:szCs w:val="24"/>
        </w:rPr>
      </w:pPr>
      <w:r>
        <w:rPr>
          <w:sz w:val="24"/>
          <w:szCs w:val="24"/>
        </w:rPr>
        <w:t>grunden</w:t>
      </w:r>
      <w:r>
        <w:rPr>
          <w:sz w:val="24"/>
          <w:szCs w:val="24"/>
          <w:lang w:val="da-DK"/>
        </w:rPr>
        <w:t xml:space="preserve"> f</w:t>
      </w:r>
      <w:r>
        <w:rPr>
          <w:sz w:val="24"/>
          <w:szCs w:val="24"/>
        </w:rPr>
        <w:t xml:space="preserve">ör behandlingsprincipen </w:t>
      </w:r>
      <w:r>
        <w:rPr>
          <w:b/>
          <w:bCs/>
          <w:sz w:val="24"/>
          <w:szCs w:val="24"/>
        </w:rPr>
        <w:t>Rörelseintegrering.</w:t>
      </w:r>
    </w:p>
    <w:p w:rsidR="00DC1F25" w:rsidRDefault="00B946F1" w:rsidP="001A452C">
      <w:pPr>
        <w:pStyle w:val="Brdtext"/>
        <w:spacing w:after="0" w:line="240" w:lineRule="auto"/>
        <w:rPr>
          <w:sz w:val="24"/>
          <w:szCs w:val="24"/>
        </w:rPr>
      </w:pPr>
      <w:r>
        <w:rPr>
          <w:sz w:val="24"/>
          <w:szCs w:val="24"/>
        </w:rPr>
        <w:t xml:space="preserve">Behandlingsformen, integrering i den funktionella rörelsen, </w:t>
      </w:r>
      <w:r w:rsidR="00984931">
        <w:rPr>
          <w:sz w:val="24"/>
          <w:szCs w:val="24"/>
        </w:rPr>
        <w:t>är utvecklad tillsammans med</w:t>
      </w:r>
    </w:p>
    <w:p w:rsidR="00984931" w:rsidRDefault="00984931" w:rsidP="001A452C">
      <w:pPr>
        <w:pStyle w:val="Brdtext"/>
        <w:spacing w:after="0" w:line="240" w:lineRule="auto"/>
        <w:rPr>
          <w:sz w:val="24"/>
          <w:szCs w:val="24"/>
        </w:rPr>
      </w:pPr>
      <w:r>
        <w:rPr>
          <w:sz w:val="24"/>
          <w:szCs w:val="24"/>
        </w:rPr>
        <w:t xml:space="preserve">Martin Lundgren och utformad efter </w:t>
      </w:r>
      <w:r w:rsidR="00B946F1">
        <w:rPr>
          <w:sz w:val="24"/>
          <w:szCs w:val="24"/>
        </w:rPr>
        <w:t>principer från</w:t>
      </w:r>
      <w:r>
        <w:rPr>
          <w:sz w:val="24"/>
          <w:szCs w:val="24"/>
        </w:rPr>
        <w:t xml:space="preserve"> bland </w:t>
      </w:r>
      <w:r w:rsidR="00A612E0">
        <w:rPr>
          <w:sz w:val="24"/>
          <w:szCs w:val="24"/>
        </w:rPr>
        <w:t xml:space="preserve">annat </w:t>
      </w:r>
      <w:r w:rsidR="00B946F1">
        <w:rPr>
          <w:sz w:val="24"/>
          <w:szCs w:val="24"/>
        </w:rPr>
        <w:t>Anatomy Trains.</w:t>
      </w:r>
    </w:p>
    <w:p w:rsidR="00A612E0" w:rsidRDefault="00A612E0" w:rsidP="001A452C">
      <w:pPr>
        <w:pStyle w:val="Brdtext"/>
        <w:spacing w:after="0" w:line="240" w:lineRule="auto"/>
        <w:rPr>
          <w:sz w:val="24"/>
          <w:szCs w:val="24"/>
        </w:rPr>
      </w:pPr>
    </w:p>
    <w:p w:rsidR="00A612E0" w:rsidRDefault="00984931" w:rsidP="001A452C">
      <w:pPr>
        <w:pStyle w:val="Brdtext"/>
        <w:spacing w:after="0" w:line="240" w:lineRule="auto"/>
        <w:rPr>
          <w:sz w:val="24"/>
          <w:szCs w:val="24"/>
        </w:rPr>
      </w:pPr>
      <w:r>
        <w:rPr>
          <w:sz w:val="24"/>
          <w:szCs w:val="24"/>
        </w:rPr>
        <w:t>Workshopen kommer</w:t>
      </w:r>
      <w:r w:rsidR="00A612E0">
        <w:rPr>
          <w:sz w:val="24"/>
          <w:szCs w:val="24"/>
        </w:rPr>
        <w:t xml:space="preserve"> </w:t>
      </w:r>
      <w:r>
        <w:rPr>
          <w:sz w:val="24"/>
          <w:szCs w:val="24"/>
        </w:rPr>
        <w:t xml:space="preserve">vara både teoretisk och praktisk. Se mer info om kursen </w:t>
      </w:r>
      <w:r w:rsidR="00D754B9">
        <w:rPr>
          <w:sz w:val="24"/>
          <w:szCs w:val="24"/>
        </w:rPr>
        <w:t xml:space="preserve">under </w:t>
      </w:r>
      <w:r w:rsidR="00DC1F25">
        <w:rPr>
          <w:sz w:val="24"/>
          <w:szCs w:val="24"/>
        </w:rPr>
        <w:t>sid.2</w:t>
      </w:r>
      <w:r>
        <w:rPr>
          <w:sz w:val="24"/>
          <w:szCs w:val="24"/>
        </w:rPr>
        <w:t>.</w:t>
      </w:r>
    </w:p>
    <w:p w:rsidR="00646633" w:rsidRPr="00A612E0" w:rsidRDefault="00646633" w:rsidP="00DC1F25">
      <w:pPr>
        <w:pStyle w:val="Brdtext"/>
        <w:spacing w:after="0" w:line="240" w:lineRule="auto"/>
        <w:jc w:val="both"/>
        <w:rPr>
          <w:rFonts w:eastAsia="Arial" w:cs="Arial"/>
          <w:sz w:val="24"/>
          <w:szCs w:val="24"/>
        </w:rPr>
      </w:pPr>
    </w:p>
    <w:p w:rsidR="00A612E0" w:rsidRPr="00A612E0" w:rsidRDefault="00A612E0">
      <w:pPr>
        <w:pStyle w:val="Brdtext"/>
        <w:spacing w:after="0" w:line="240" w:lineRule="auto"/>
        <w:rPr>
          <w:rFonts w:eastAsia="Arial" w:cs="Arial"/>
          <w:sz w:val="24"/>
          <w:szCs w:val="24"/>
        </w:rPr>
      </w:pPr>
    </w:p>
    <w:p w:rsidR="00646633" w:rsidRPr="00A612E0" w:rsidRDefault="00A124B2">
      <w:pPr>
        <w:pStyle w:val="Brdtext"/>
        <w:spacing w:after="0" w:line="240" w:lineRule="auto"/>
        <w:rPr>
          <w:sz w:val="24"/>
          <w:szCs w:val="24"/>
        </w:rPr>
      </w:pPr>
      <w:r w:rsidRPr="00A612E0">
        <w:rPr>
          <w:b/>
          <w:bCs/>
          <w:sz w:val="24"/>
          <w:szCs w:val="24"/>
        </w:rPr>
        <w:t>Kostnad:</w:t>
      </w:r>
      <w:r w:rsidRPr="00A612E0">
        <w:rPr>
          <w:sz w:val="24"/>
          <w:szCs w:val="24"/>
        </w:rPr>
        <w:t xml:space="preserve"> 1 500 kronor ex moms, anmälan är bindande.</w:t>
      </w:r>
    </w:p>
    <w:p w:rsidR="00646633" w:rsidRPr="00A612E0" w:rsidRDefault="00A124B2">
      <w:pPr>
        <w:pStyle w:val="Brdtext"/>
        <w:spacing w:after="0" w:line="240" w:lineRule="auto"/>
        <w:rPr>
          <w:sz w:val="24"/>
          <w:szCs w:val="24"/>
        </w:rPr>
      </w:pPr>
      <w:r w:rsidRPr="00A612E0">
        <w:rPr>
          <w:b/>
          <w:bCs/>
          <w:sz w:val="24"/>
          <w:szCs w:val="24"/>
        </w:rPr>
        <w:t>Plats:</w:t>
      </w:r>
      <w:r w:rsidRPr="00A612E0">
        <w:rPr>
          <w:sz w:val="24"/>
          <w:szCs w:val="24"/>
        </w:rPr>
        <w:t xml:space="preserve"> Idrottskliniken Rehab, Vintervägen 50 A, Solna</w:t>
      </w:r>
    </w:p>
    <w:p w:rsidR="00646633" w:rsidRPr="00A612E0" w:rsidRDefault="00646633">
      <w:pPr>
        <w:pStyle w:val="Brdtext"/>
        <w:spacing w:after="0" w:line="240" w:lineRule="auto"/>
        <w:rPr>
          <w:sz w:val="24"/>
          <w:szCs w:val="24"/>
        </w:rPr>
      </w:pPr>
    </w:p>
    <w:p w:rsidR="00984931" w:rsidRPr="00A612E0" w:rsidRDefault="00A124B2">
      <w:pPr>
        <w:pStyle w:val="Brdtext"/>
        <w:spacing w:after="0" w:line="240" w:lineRule="auto"/>
        <w:rPr>
          <w:b/>
          <w:bCs/>
          <w:sz w:val="24"/>
          <w:szCs w:val="24"/>
        </w:rPr>
      </w:pPr>
      <w:r w:rsidRPr="00A612E0">
        <w:rPr>
          <w:sz w:val="24"/>
          <w:szCs w:val="24"/>
        </w:rPr>
        <w:t xml:space="preserve">Lunch, för- och eftermiddagsfika ingår. </w:t>
      </w:r>
      <w:r w:rsidRPr="00A612E0">
        <w:rPr>
          <w:b/>
          <w:bCs/>
          <w:sz w:val="24"/>
          <w:szCs w:val="24"/>
        </w:rPr>
        <w:t>Begränsat antal platser, först till kvarn…</w:t>
      </w:r>
    </w:p>
    <w:p w:rsidR="00DC1F25" w:rsidRPr="00DC1F25" w:rsidRDefault="00DC1F25">
      <w:pPr>
        <w:pStyle w:val="Brdtext"/>
        <w:spacing w:after="0" w:line="240" w:lineRule="auto"/>
        <w:rPr>
          <w:sz w:val="16"/>
          <w:szCs w:val="16"/>
        </w:rPr>
      </w:pPr>
    </w:p>
    <w:p w:rsidR="00646633" w:rsidRPr="00A612E0" w:rsidRDefault="00A124B2">
      <w:pPr>
        <w:pStyle w:val="Brdtext"/>
        <w:spacing w:after="0" w:line="240" w:lineRule="auto"/>
        <w:rPr>
          <w:b/>
          <w:bCs/>
          <w:sz w:val="24"/>
          <w:szCs w:val="24"/>
        </w:rPr>
      </w:pPr>
      <w:r w:rsidRPr="00A612E0">
        <w:rPr>
          <w:sz w:val="24"/>
          <w:szCs w:val="24"/>
        </w:rPr>
        <w:t xml:space="preserve">Anmälan med namn, </w:t>
      </w:r>
      <w:r w:rsidR="00A612E0">
        <w:rPr>
          <w:sz w:val="24"/>
          <w:szCs w:val="24"/>
        </w:rPr>
        <w:t>e-</w:t>
      </w:r>
      <w:r w:rsidRPr="00A612E0">
        <w:rPr>
          <w:sz w:val="24"/>
          <w:szCs w:val="24"/>
        </w:rPr>
        <w:t>mail och telefonnummer till:</w:t>
      </w:r>
    </w:p>
    <w:p w:rsidR="00025E86" w:rsidRPr="00A612E0" w:rsidRDefault="00E934B8" w:rsidP="00025E86">
      <w:pPr>
        <w:pStyle w:val="Brdtext"/>
        <w:spacing w:after="0" w:line="240" w:lineRule="auto"/>
        <w:rPr>
          <w:rStyle w:val="Ingen"/>
          <w:sz w:val="24"/>
          <w:szCs w:val="24"/>
        </w:rPr>
      </w:pPr>
      <w:hyperlink r:id="rId8" w:history="1">
        <w:r w:rsidR="00A124B2" w:rsidRPr="00A612E0">
          <w:rPr>
            <w:rStyle w:val="Hyperlink0"/>
            <w:sz w:val="24"/>
            <w:szCs w:val="24"/>
          </w:rPr>
          <w:t>reception@idrottsklinikenrehab.se</w:t>
        </w:r>
      </w:hyperlink>
    </w:p>
    <w:p w:rsidR="00025E86" w:rsidRDefault="00025E86" w:rsidP="00025E86">
      <w:pPr>
        <w:pStyle w:val="Brdtext"/>
        <w:spacing w:after="0" w:line="240" w:lineRule="auto"/>
        <w:rPr>
          <w:rStyle w:val="Ingen"/>
          <w:sz w:val="28"/>
          <w:szCs w:val="28"/>
        </w:rPr>
      </w:pPr>
    </w:p>
    <w:p w:rsidR="00984931" w:rsidRDefault="00A124B2" w:rsidP="00DC1F25">
      <w:pPr>
        <w:pStyle w:val="Brdtext"/>
        <w:spacing w:after="0" w:line="240" w:lineRule="auto"/>
        <w:ind w:firstLine="1304"/>
        <w:jc w:val="center"/>
        <w:rPr>
          <w:rStyle w:val="Ingen"/>
          <w:b/>
          <w:bCs/>
          <w:sz w:val="48"/>
          <w:szCs w:val="48"/>
        </w:rPr>
      </w:pPr>
      <w:r>
        <w:rPr>
          <w:rStyle w:val="Ingen"/>
          <w:b/>
          <w:bCs/>
          <w:sz w:val="48"/>
          <w:szCs w:val="48"/>
          <w:lang w:val="da-DK"/>
        </w:rPr>
        <w:t>Varmt v</w:t>
      </w:r>
      <w:r>
        <w:rPr>
          <w:rStyle w:val="Ingen"/>
          <w:b/>
          <w:bCs/>
          <w:sz w:val="48"/>
          <w:szCs w:val="48"/>
        </w:rPr>
        <w:t>älkomna!</w:t>
      </w:r>
    </w:p>
    <w:p w:rsidR="00DC1F25" w:rsidRPr="00DC1F25" w:rsidRDefault="00DC1F25" w:rsidP="00DC1F25">
      <w:pPr>
        <w:pStyle w:val="Brdtext"/>
        <w:spacing w:after="0" w:line="240" w:lineRule="auto"/>
        <w:ind w:firstLine="1304"/>
        <w:jc w:val="center"/>
        <w:rPr>
          <w:rStyle w:val="Ingen"/>
          <w:sz w:val="16"/>
          <w:szCs w:val="16"/>
        </w:rPr>
      </w:pPr>
    </w:p>
    <w:p w:rsidR="00A612E0" w:rsidRDefault="00A612E0" w:rsidP="00025E86">
      <w:pPr>
        <w:pStyle w:val="Brdtext"/>
        <w:spacing w:after="0" w:line="240" w:lineRule="auto"/>
        <w:ind w:firstLine="1304"/>
        <w:rPr>
          <w:rStyle w:val="Ingen"/>
          <w:sz w:val="16"/>
          <w:szCs w:val="16"/>
        </w:rPr>
      </w:pPr>
    </w:p>
    <w:p w:rsidR="00DC1F25" w:rsidRPr="00DC1F25" w:rsidRDefault="00DC1F25" w:rsidP="00025E86">
      <w:pPr>
        <w:pStyle w:val="Brdtext"/>
        <w:spacing w:after="0" w:line="240" w:lineRule="auto"/>
        <w:ind w:firstLine="1304"/>
        <w:rPr>
          <w:rStyle w:val="Ingen"/>
          <w:sz w:val="16"/>
          <w:szCs w:val="16"/>
        </w:rPr>
      </w:pPr>
    </w:p>
    <w:p w:rsidR="00984931" w:rsidRPr="00025E86" w:rsidRDefault="00A612E0" w:rsidP="00984931">
      <w:pPr>
        <w:pStyle w:val="Brdtext"/>
        <w:spacing w:after="0" w:line="240" w:lineRule="auto"/>
        <w:rPr>
          <w:rStyle w:val="Ingen"/>
          <w:b/>
          <w:bCs/>
          <w:sz w:val="20"/>
          <w:szCs w:val="20"/>
        </w:rPr>
      </w:pPr>
      <w:r>
        <w:rPr>
          <w:rStyle w:val="Ingen"/>
          <w:noProof/>
          <w:sz w:val="28"/>
          <w:szCs w:val="28"/>
        </w:rPr>
        <w:drawing>
          <wp:anchor distT="152400" distB="152400" distL="152400" distR="152400" simplePos="0" relativeHeight="251659264" behindDoc="0" locked="0" layoutInCell="1" allowOverlap="1" wp14:anchorId="16D5FA63" wp14:editId="29F3778A">
            <wp:simplePos x="0" y="0"/>
            <wp:positionH relativeFrom="margin">
              <wp:align>left</wp:align>
            </wp:positionH>
            <wp:positionV relativeFrom="paragraph">
              <wp:posOffset>13970</wp:posOffset>
            </wp:positionV>
            <wp:extent cx="1143000" cy="135255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a:stretch>
                      <a:fillRect/>
                    </a:stretch>
                  </pic:blipFill>
                  <pic:spPr>
                    <a:xfrm>
                      <a:off x="0" y="0"/>
                      <a:ext cx="1143000" cy="1352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46633" w:rsidRPr="00A612E0" w:rsidRDefault="00A124B2" w:rsidP="00A612E0">
      <w:pPr>
        <w:pStyle w:val="Brdtext"/>
        <w:spacing w:after="0" w:line="240" w:lineRule="auto"/>
        <w:rPr>
          <w:rStyle w:val="Ingen"/>
        </w:rPr>
      </w:pPr>
      <w:r w:rsidRPr="00A612E0">
        <w:rPr>
          <w:rStyle w:val="Ingen"/>
          <w:b/>
          <w:bCs/>
        </w:rPr>
        <w:t xml:space="preserve">Linus Johansson </w:t>
      </w:r>
      <w:r w:rsidRPr="00A612E0">
        <w:rPr>
          <w:rStyle w:val="Ingen"/>
        </w:rPr>
        <w:t xml:space="preserve">är fysioterapeuten som arbetar som inspiratör, utbildare och författare. </w:t>
      </w:r>
      <w:r w:rsidR="00025E86" w:rsidRPr="00A612E0">
        <w:rPr>
          <w:rStyle w:val="Ingen"/>
        </w:rPr>
        <w:t>Linus har alltid ny</w:t>
      </w:r>
      <w:r w:rsidRPr="00A612E0">
        <w:rPr>
          <w:rStyle w:val="Ingen"/>
        </w:rPr>
        <w:t>t</w:t>
      </w:r>
      <w:r w:rsidR="00025E86" w:rsidRPr="00A612E0">
        <w:rPr>
          <w:rStyle w:val="Ingen"/>
        </w:rPr>
        <w:t>t</w:t>
      </w:r>
      <w:r w:rsidRPr="00A612E0">
        <w:rPr>
          <w:rStyle w:val="Ingen"/>
        </w:rPr>
        <w:t>jat rörelse som det primära verktyget för att utveckla rörelse hos sina patienter. Linus driver en klinik i Hudiksvall där han håller ett lärlingsprogram samt arbetar med externa utbildningar bla</w:t>
      </w:r>
      <w:r w:rsidR="00BC7BA1" w:rsidRPr="00A612E0">
        <w:rPr>
          <w:rStyle w:val="Ingen"/>
        </w:rPr>
        <w:t xml:space="preserve">nd annat genom </w:t>
      </w:r>
      <w:r w:rsidR="00A612E0">
        <w:rPr>
          <w:rStyle w:val="Ingen"/>
        </w:rPr>
        <w:t>A</w:t>
      </w:r>
      <w:r w:rsidR="00BC7BA1" w:rsidRPr="00A612E0">
        <w:rPr>
          <w:rStyle w:val="Ingen"/>
        </w:rPr>
        <w:t>spera education och Soma move.</w:t>
      </w:r>
      <w:r w:rsidR="00A612E0">
        <w:rPr>
          <w:rStyle w:val="Ingen"/>
        </w:rPr>
        <w:t xml:space="preserve"> </w:t>
      </w:r>
      <w:r w:rsidR="00025E86" w:rsidRPr="00A612E0">
        <w:rPr>
          <w:rStyle w:val="Ingen"/>
        </w:rPr>
        <w:t>Linus är mycket uppskattad som föreläsare och kurshållare!</w:t>
      </w:r>
    </w:p>
    <w:p w:rsidR="00DC1F25" w:rsidRPr="00DC1F25" w:rsidRDefault="00DC1F25">
      <w:pPr>
        <w:pStyle w:val="Brdtext"/>
        <w:spacing w:after="0" w:line="240" w:lineRule="auto"/>
        <w:rPr>
          <w:rStyle w:val="Ingen"/>
          <w:b/>
          <w:bCs/>
          <w:sz w:val="16"/>
          <w:szCs w:val="16"/>
        </w:rPr>
      </w:pPr>
    </w:p>
    <w:p w:rsidR="00DC1F25" w:rsidRPr="00DC1F25" w:rsidRDefault="00DC1F25">
      <w:pPr>
        <w:pStyle w:val="Brdtext"/>
        <w:spacing w:after="0" w:line="240" w:lineRule="auto"/>
        <w:rPr>
          <w:rStyle w:val="Ingen"/>
          <w:b/>
          <w:bCs/>
          <w:sz w:val="16"/>
          <w:szCs w:val="16"/>
        </w:rPr>
      </w:pPr>
    </w:p>
    <w:p w:rsidR="00DC1F25" w:rsidRDefault="00DC1F25">
      <w:pPr>
        <w:pStyle w:val="Brdtext"/>
        <w:spacing w:after="0" w:line="240" w:lineRule="auto"/>
        <w:rPr>
          <w:rStyle w:val="Ingen"/>
          <w:b/>
          <w:bCs/>
          <w:sz w:val="16"/>
          <w:szCs w:val="16"/>
        </w:rPr>
      </w:pPr>
    </w:p>
    <w:p w:rsidR="00DC1F25" w:rsidRDefault="00DC1F25">
      <w:pPr>
        <w:pStyle w:val="Brdtext"/>
        <w:spacing w:after="0" w:line="240" w:lineRule="auto"/>
        <w:rPr>
          <w:rStyle w:val="Ingen"/>
          <w:b/>
          <w:bCs/>
          <w:sz w:val="16"/>
          <w:szCs w:val="16"/>
        </w:rPr>
      </w:pPr>
    </w:p>
    <w:p w:rsidR="00DC1F25" w:rsidRDefault="00DC1F25">
      <w:pPr>
        <w:pStyle w:val="Brdtext"/>
        <w:spacing w:after="0" w:line="240" w:lineRule="auto"/>
        <w:rPr>
          <w:rStyle w:val="Ingen"/>
          <w:b/>
          <w:bCs/>
          <w:sz w:val="16"/>
          <w:szCs w:val="16"/>
        </w:rPr>
      </w:pPr>
    </w:p>
    <w:p w:rsidR="00DC1F25" w:rsidRDefault="00DC1F25">
      <w:pPr>
        <w:pStyle w:val="Brdtext"/>
        <w:spacing w:after="0" w:line="240" w:lineRule="auto"/>
        <w:rPr>
          <w:rStyle w:val="Ingen"/>
          <w:b/>
          <w:bCs/>
          <w:sz w:val="16"/>
          <w:szCs w:val="16"/>
        </w:rPr>
      </w:pPr>
    </w:p>
    <w:p w:rsidR="00646633" w:rsidRPr="00A612E0" w:rsidRDefault="00025E86">
      <w:pPr>
        <w:pStyle w:val="Brdtext"/>
        <w:spacing w:after="0" w:line="240" w:lineRule="auto"/>
        <w:rPr>
          <w:rStyle w:val="Ingen"/>
          <w:b/>
          <w:bCs/>
          <w:sz w:val="32"/>
          <w:szCs w:val="32"/>
        </w:rPr>
      </w:pPr>
      <w:r w:rsidRPr="00A612E0">
        <w:rPr>
          <w:rStyle w:val="Ingen"/>
          <w:b/>
          <w:bCs/>
          <w:sz w:val="32"/>
          <w:szCs w:val="32"/>
        </w:rPr>
        <w:lastRenderedPageBreak/>
        <w:t>Rörelseintegrering</w:t>
      </w:r>
    </w:p>
    <w:p w:rsidR="00A612E0" w:rsidRPr="00025E86" w:rsidRDefault="00A612E0">
      <w:pPr>
        <w:pStyle w:val="Brdtext"/>
        <w:spacing w:after="0" w:line="240" w:lineRule="auto"/>
        <w:rPr>
          <w:rStyle w:val="Ingen"/>
          <w:sz w:val="32"/>
          <w:szCs w:val="32"/>
        </w:rPr>
      </w:pPr>
    </w:p>
    <w:p w:rsidR="00025E86" w:rsidRPr="00025E86" w:rsidRDefault="00025E86" w:rsidP="00AD04D8">
      <w:pPr>
        <w:pStyle w:val="s11"/>
        <w:spacing w:before="0" w:beforeAutospacing="0" w:after="0" w:afterAutospacing="0"/>
        <w:jc w:val="both"/>
        <w:rPr>
          <w:rFonts w:ascii="Calibri" w:hAnsi="Calibri" w:cs="Calibri"/>
        </w:rPr>
      </w:pPr>
      <w:r w:rsidRPr="00025E86">
        <w:rPr>
          <w:rStyle w:val="bumpedfont15"/>
          <w:rFonts w:ascii="Calibri" w:hAnsi="Calibri" w:cs="Calibri"/>
        </w:rPr>
        <w:t>Principen bakom rörelseintegrering är att, med hjälp av tydligt bakomliggande principer, se och förstå var och hur rörelse kan utvecklas i en persons kropp och hur den rörelsen återintegreras in i den totala funktionella rörelsen och i gravitationen.</w:t>
      </w:r>
      <w:r w:rsidR="00A612E0">
        <w:rPr>
          <w:rStyle w:val="bumpedfont15"/>
          <w:rFonts w:ascii="Calibri" w:hAnsi="Calibri" w:cs="Calibri"/>
        </w:rPr>
        <w:t xml:space="preserve"> </w:t>
      </w:r>
      <w:r w:rsidRPr="00025E86">
        <w:rPr>
          <w:rStyle w:val="bumpedfont15"/>
          <w:rFonts w:ascii="Calibri" w:hAnsi="Calibri" w:cs="Calibri"/>
        </w:rPr>
        <w:t>Kan anpassas</w:t>
      </w:r>
      <w:r w:rsidR="00A612E0">
        <w:rPr>
          <w:rStyle w:val="bumpedfont15"/>
          <w:rFonts w:ascii="Calibri" w:hAnsi="Calibri" w:cs="Calibri"/>
        </w:rPr>
        <w:t xml:space="preserve"> </w:t>
      </w:r>
      <w:r w:rsidRPr="00025E86">
        <w:rPr>
          <w:rStyle w:val="bumpedfont15"/>
          <w:rFonts w:ascii="Calibri" w:hAnsi="Calibri" w:cs="Calibri"/>
        </w:rPr>
        <w:t>för alla personer i alla skeden i livet, från</w:t>
      </w:r>
      <w:r w:rsidR="00A612E0">
        <w:rPr>
          <w:rStyle w:val="bumpedfont15"/>
          <w:rFonts w:ascii="Calibri" w:hAnsi="Calibri" w:cs="Calibri"/>
        </w:rPr>
        <w:t xml:space="preserve"> </w:t>
      </w:r>
      <w:r w:rsidRPr="00025E86">
        <w:rPr>
          <w:rStyle w:val="bumpedfont15"/>
          <w:rFonts w:ascii="Calibri" w:hAnsi="Calibri" w:cs="Calibri"/>
        </w:rPr>
        <w:t>sedentär</w:t>
      </w:r>
      <w:r w:rsidR="00A612E0">
        <w:rPr>
          <w:rStyle w:val="bumpedfont15"/>
          <w:rFonts w:ascii="Calibri" w:hAnsi="Calibri" w:cs="Calibri"/>
        </w:rPr>
        <w:t xml:space="preserve"> </w:t>
      </w:r>
      <w:r w:rsidRPr="00025E86">
        <w:rPr>
          <w:rStyle w:val="bumpedfont15"/>
          <w:rFonts w:ascii="Calibri" w:hAnsi="Calibri" w:cs="Calibri"/>
        </w:rPr>
        <w:t>till toppatlet. Behandlingsformen är utvecklad tills</w:t>
      </w:r>
      <w:r w:rsidR="004B77C8">
        <w:rPr>
          <w:rStyle w:val="bumpedfont15"/>
          <w:rFonts w:ascii="Calibri" w:hAnsi="Calibri" w:cs="Calibri"/>
        </w:rPr>
        <w:t>ammans</w:t>
      </w:r>
    </w:p>
    <w:p w:rsidR="00025E86" w:rsidRPr="00025E86" w:rsidRDefault="00025E86" w:rsidP="00AD04D8">
      <w:pPr>
        <w:pStyle w:val="s11"/>
        <w:spacing w:before="0" w:beforeAutospacing="0" w:after="0" w:afterAutospacing="0"/>
        <w:jc w:val="both"/>
        <w:rPr>
          <w:rFonts w:ascii="Calibri" w:hAnsi="Calibri" w:cs="Calibri"/>
        </w:rPr>
      </w:pPr>
      <w:r w:rsidRPr="00025E86">
        <w:rPr>
          <w:rStyle w:val="bumpedfont15"/>
          <w:rFonts w:ascii="Calibri" w:hAnsi="Calibri" w:cs="Calibri"/>
        </w:rPr>
        <w:t>med Martin Lundgren och utformad efter de principer som bland annat Tom Myers och Gary</w:t>
      </w:r>
      <w:r w:rsidR="004B77C8">
        <w:rPr>
          <w:rStyle w:val="bumpedfont15"/>
          <w:rFonts w:ascii="Calibri" w:hAnsi="Calibri" w:cs="Calibri"/>
        </w:rPr>
        <w:t xml:space="preserve"> </w:t>
      </w:r>
      <w:r w:rsidRPr="00025E86">
        <w:rPr>
          <w:rStyle w:val="bumpedfont15"/>
          <w:rFonts w:ascii="Calibri" w:hAnsi="Calibri" w:cs="Calibri"/>
        </w:rPr>
        <w:t>Ward</w:t>
      </w:r>
      <w:r w:rsidR="004B77C8">
        <w:rPr>
          <w:rStyle w:val="bumpedfont15"/>
          <w:rFonts w:ascii="Calibri" w:hAnsi="Calibri" w:cs="Calibri"/>
        </w:rPr>
        <w:t xml:space="preserve"> </w:t>
      </w:r>
      <w:r w:rsidRPr="00025E86">
        <w:rPr>
          <w:rStyle w:val="bumpedfont15"/>
          <w:rFonts w:ascii="Calibri" w:hAnsi="Calibri" w:cs="Calibri"/>
        </w:rPr>
        <w:t>redogör för.</w:t>
      </w:r>
    </w:p>
    <w:p w:rsidR="00025E86" w:rsidRPr="00025E86" w:rsidRDefault="00025E86" w:rsidP="00AD04D8">
      <w:pPr>
        <w:pStyle w:val="s11"/>
        <w:spacing w:before="0" w:beforeAutospacing="0" w:after="0" w:afterAutospacing="0"/>
        <w:jc w:val="both"/>
        <w:rPr>
          <w:rFonts w:ascii="Calibri" w:hAnsi="Calibri" w:cs="Calibri"/>
        </w:rPr>
      </w:pP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Workshopen kommer redogöra för:</w:t>
      </w: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t>
      </w:r>
      <w:r w:rsidR="004B77C8">
        <w:rPr>
          <w:rStyle w:val="bumpedfont15"/>
          <w:rFonts w:ascii="Calibri" w:hAnsi="Calibri" w:cs="Calibri"/>
        </w:rPr>
        <w:t xml:space="preserve"> </w:t>
      </w:r>
      <w:r w:rsidRPr="00025E86">
        <w:rPr>
          <w:rStyle w:val="bumpedfont15"/>
          <w:rFonts w:ascii="Calibri" w:hAnsi="Calibri" w:cs="Calibri"/>
        </w:rPr>
        <w:t>Positiv behandling.</w:t>
      </w: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t>
      </w:r>
      <w:r w:rsidR="004B77C8">
        <w:rPr>
          <w:rStyle w:val="bumpedfont15"/>
          <w:rFonts w:ascii="Calibri" w:hAnsi="Calibri" w:cs="Calibri"/>
        </w:rPr>
        <w:t xml:space="preserve"> </w:t>
      </w:r>
      <w:r w:rsidRPr="00025E86">
        <w:rPr>
          <w:rStyle w:val="bumpedfont15"/>
          <w:rFonts w:ascii="Calibri" w:hAnsi="Calibri" w:cs="Calibri"/>
        </w:rPr>
        <w:t>Principen för relativa rörelser.</w:t>
      </w: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t>
      </w:r>
      <w:r w:rsidR="004B77C8">
        <w:rPr>
          <w:rStyle w:val="bumpedfont15"/>
          <w:rFonts w:ascii="Calibri" w:hAnsi="Calibri" w:cs="Calibri"/>
        </w:rPr>
        <w:t xml:space="preserve"> </w:t>
      </w:r>
      <w:r w:rsidRPr="00025E86">
        <w:rPr>
          <w:rStyle w:val="bumpedfont15"/>
          <w:rFonts w:ascii="Calibri" w:hAnsi="Calibri" w:cs="Calibri"/>
        </w:rPr>
        <w:t>Foten och kroppens relation genom pronation och</w:t>
      </w:r>
      <w:r w:rsidR="004B77C8">
        <w:rPr>
          <w:rStyle w:val="bumpedfont15"/>
          <w:rFonts w:ascii="Calibri" w:hAnsi="Calibri" w:cs="Calibri"/>
        </w:rPr>
        <w:t xml:space="preserve"> </w:t>
      </w:r>
      <w:r w:rsidRPr="00025E86">
        <w:rPr>
          <w:rStyle w:val="bumpedfont15"/>
          <w:rFonts w:ascii="Calibri" w:hAnsi="Calibri" w:cs="Calibri"/>
        </w:rPr>
        <w:t>resupination.</w:t>
      </w: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t>
      </w:r>
      <w:r w:rsidR="004B77C8">
        <w:rPr>
          <w:rStyle w:val="bumpedfont15"/>
          <w:rFonts w:ascii="Calibri" w:hAnsi="Calibri" w:cs="Calibri"/>
        </w:rPr>
        <w:t xml:space="preserve"> </w:t>
      </w:r>
      <w:r w:rsidRPr="00025E86">
        <w:rPr>
          <w:rStyle w:val="bumpedfont15"/>
          <w:rFonts w:ascii="Calibri" w:hAnsi="Calibri" w:cs="Calibri"/>
        </w:rPr>
        <w:t>Vad kroppsavläsning innebär.</w:t>
      </w: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t>
      </w:r>
      <w:r w:rsidR="004B77C8">
        <w:rPr>
          <w:rStyle w:val="bumpedfont15"/>
          <w:rFonts w:ascii="Calibri" w:hAnsi="Calibri" w:cs="Calibri"/>
        </w:rPr>
        <w:t xml:space="preserve"> </w:t>
      </w:r>
      <w:r w:rsidRPr="00025E86">
        <w:rPr>
          <w:rStyle w:val="bumpedfont15"/>
          <w:rFonts w:ascii="Calibri" w:hAnsi="Calibri" w:cs="Calibri"/>
        </w:rPr>
        <w:t>Manuella tekniker för att utveckla rörelse.</w:t>
      </w: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t>
      </w:r>
      <w:r w:rsidR="004B77C8">
        <w:rPr>
          <w:rStyle w:val="bumpedfont15"/>
          <w:rFonts w:ascii="Calibri" w:hAnsi="Calibri" w:cs="Calibri"/>
        </w:rPr>
        <w:t xml:space="preserve"> </w:t>
      </w:r>
      <w:r w:rsidRPr="00025E86">
        <w:rPr>
          <w:rStyle w:val="bumpedfont15"/>
          <w:rFonts w:ascii="Calibri" w:hAnsi="Calibri" w:cs="Calibri"/>
        </w:rPr>
        <w:t>Rörelse för att återintegrera en persons funktion genom gravitationen.</w:t>
      </w:r>
    </w:p>
    <w:p w:rsidR="00025E86" w:rsidRPr="00025E86" w:rsidRDefault="00025E86" w:rsidP="00025E86">
      <w:pPr>
        <w:pStyle w:val="s11"/>
        <w:spacing w:before="0" w:beforeAutospacing="0" w:after="0" w:afterAutospacing="0"/>
        <w:rPr>
          <w:rFonts w:ascii="Calibri" w:hAnsi="Calibri" w:cs="Calibri"/>
        </w:rPr>
      </w:pPr>
      <w:r w:rsidRPr="00025E86">
        <w:rPr>
          <w:rStyle w:val="bumpedfont15"/>
          <w:rFonts w:ascii="Calibri" w:hAnsi="Calibri" w:cs="Calibri"/>
        </w:rPr>
        <w:t>-</w:t>
      </w:r>
      <w:r w:rsidR="004B77C8">
        <w:rPr>
          <w:rStyle w:val="bumpedfont15"/>
          <w:rFonts w:ascii="Calibri" w:hAnsi="Calibri" w:cs="Calibri"/>
        </w:rPr>
        <w:t xml:space="preserve"> </w:t>
      </w:r>
      <w:r w:rsidRPr="00025E86">
        <w:rPr>
          <w:rStyle w:val="bumpedfont15"/>
          <w:rFonts w:ascii="Calibri" w:hAnsi="Calibri" w:cs="Calibri"/>
        </w:rPr>
        <w:t>Vad är SOMA MOVE och hur relaterar det till rörelseintegrering?</w:t>
      </w:r>
    </w:p>
    <w:p w:rsidR="00AD04D8" w:rsidRDefault="00AD04D8" w:rsidP="00025E86">
      <w:pPr>
        <w:pStyle w:val="s11"/>
        <w:spacing w:before="0" w:beforeAutospacing="0" w:after="0" w:afterAutospacing="0"/>
        <w:rPr>
          <w:rFonts w:ascii="Calibri" w:hAnsi="Calibri" w:cs="Calibri"/>
        </w:rPr>
      </w:pPr>
    </w:p>
    <w:p w:rsidR="00025E86" w:rsidRPr="00025E86" w:rsidRDefault="00025E86" w:rsidP="00AD04D8">
      <w:pPr>
        <w:pStyle w:val="s11"/>
        <w:spacing w:before="0" w:beforeAutospacing="0" w:after="0" w:afterAutospacing="0"/>
        <w:jc w:val="both"/>
        <w:rPr>
          <w:rFonts w:ascii="Calibri" w:hAnsi="Calibri" w:cs="Calibri"/>
        </w:rPr>
      </w:pPr>
      <w:r w:rsidRPr="00025E86">
        <w:rPr>
          <w:rStyle w:val="bumpedfont15"/>
          <w:rFonts w:ascii="Calibri" w:hAnsi="Calibri" w:cs="Calibri"/>
        </w:rPr>
        <w:t>Workshopen kommer vara en blandning mellan teori och praktik. Linus kommer avsluta workshopen genom att redovisa en behandling på någon av deltagarna samt ge ett smakprov vad SOMA MOVE.</w:t>
      </w:r>
    </w:p>
    <w:p w:rsidR="00646633" w:rsidRDefault="00646633" w:rsidP="00AD04D8">
      <w:pPr>
        <w:pStyle w:val="Brdtext"/>
        <w:spacing w:after="0" w:line="240" w:lineRule="auto"/>
        <w:jc w:val="both"/>
        <w:rPr>
          <w:rFonts w:ascii="Trebuchet MS" w:eastAsia="Trebuchet MS" w:hAnsi="Trebuchet MS" w:cs="Trebuchet MS"/>
          <w:sz w:val="32"/>
          <w:szCs w:val="32"/>
        </w:rPr>
      </w:pPr>
    </w:p>
    <w:p w:rsidR="004B77C8" w:rsidRDefault="004B77C8" w:rsidP="00025E86">
      <w:pPr>
        <w:pStyle w:val="Brdtext"/>
        <w:spacing w:after="0" w:line="240" w:lineRule="auto"/>
        <w:rPr>
          <w:rFonts w:ascii="Trebuchet MS" w:eastAsia="Trebuchet MS" w:hAnsi="Trebuchet MS" w:cs="Trebuchet MS"/>
          <w:sz w:val="32"/>
          <w:szCs w:val="32"/>
        </w:rPr>
      </w:pPr>
    </w:p>
    <w:p w:rsidR="00DC1F25" w:rsidRDefault="00DC1F25" w:rsidP="00025E86">
      <w:pPr>
        <w:pStyle w:val="Brdtext"/>
        <w:spacing w:after="0" w:line="240" w:lineRule="auto"/>
        <w:rPr>
          <w:rFonts w:ascii="Trebuchet MS" w:eastAsia="Trebuchet MS" w:hAnsi="Trebuchet MS" w:cs="Trebuchet MS"/>
          <w:sz w:val="32"/>
          <w:szCs w:val="32"/>
        </w:rPr>
      </w:pPr>
    </w:p>
    <w:p w:rsidR="00DC1F25" w:rsidRDefault="00DC1F25" w:rsidP="00025E86">
      <w:pPr>
        <w:pStyle w:val="Brdtext"/>
        <w:spacing w:after="0" w:line="240" w:lineRule="auto"/>
        <w:rPr>
          <w:rFonts w:ascii="Trebuchet MS" w:eastAsia="Trebuchet MS" w:hAnsi="Trebuchet MS" w:cs="Trebuchet MS"/>
          <w:sz w:val="32"/>
          <w:szCs w:val="32"/>
        </w:rPr>
      </w:pPr>
    </w:p>
    <w:p w:rsidR="00646633" w:rsidRDefault="00646633">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rebuchet MS" w:eastAsia="Trebuchet MS" w:hAnsi="Trebuchet MS" w:cs="Trebuchet MS"/>
          <w:color w:val="5855D6"/>
          <w:sz w:val="32"/>
          <w:szCs w:val="32"/>
        </w:rPr>
      </w:pPr>
    </w:p>
    <w:p w:rsidR="00646633" w:rsidRPr="00AD04D8" w:rsidRDefault="00A124B2">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Ingen"/>
          <w:rFonts w:ascii="Calibri" w:hAnsi="Calibri"/>
          <w:color w:val="0432FF"/>
          <w:sz w:val="28"/>
          <w:szCs w:val="28"/>
          <w:shd w:val="clear" w:color="auto" w:fill="FFFFFF"/>
        </w:rPr>
      </w:pPr>
      <w:r w:rsidRPr="00025E86">
        <w:rPr>
          <w:rStyle w:val="Ingen"/>
          <w:i/>
          <w:iCs/>
          <w:color w:val="0432FF"/>
          <w:sz w:val="28"/>
          <w:szCs w:val="28"/>
          <w:shd w:val="clear" w:color="auto" w:fill="FFFFFF"/>
        </w:rPr>
        <w:t>“</w:t>
      </w:r>
      <w:r w:rsidRPr="00AD04D8">
        <w:rPr>
          <w:rStyle w:val="Ingen"/>
          <w:rFonts w:ascii="Calibri" w:hAnsi="Calibri"/>
          <w:i/>
          <w:iCs/>
          <w:color w:val="0432FF"/>
          <w:sz w:val="28"/>
          <w:szCs w:val="28"/>
          <w:shd w:val="clear" w:color="auto" w:fill="FFFFFF"/>
          <w:lang w:val="da-DK"/>
        </w:rPr>
        <w:t>En person har aldrig nå</w:t>
      </w:r>
      <w:r w:rsidRPr="00AD04D8">
        <w:rPr>
          <w:rStyle w:val="Ingen"/>
          <w:rFonts w:ascii="Calibri" w:hAnsi="Calibri"/>
          <w:i/>
          <w:iCs/>
          <w:color w:val="0432FF"/>
          <w:sz w:val="28"/>
          <w:szCs w:val="28"/>
          <w:shd w:val="clear" w:color="auto" w:fill="FFFFFF"/>
        </w:rPr>
        <w:t>gra fel eller svagheter i sin kropp, en person har enbart resurser och möjligheter.”</w:t>
      </w:r>
      <w:r w:rsidRPr="00AD04D8">
        <w:rPr>
          <w:rStyle w:val="Ingen"/>
          <w:rFonts w:ascii="Calibri" w:hAnsi="Calibri"/>
          <w:i/>
          <w:iCs/>
          <w:color w:val="0432FF"/>
          <w:sz w:val="28"/>
          <w:szCs w:val="28"/>
          <w:shd w:val="clear" w:color="auto" w:fill="FFFFFF"/>
        </w:rPr>
        <w:br/>
      </w:r>
    </w:p>
    <w:p w:rsidR="00646633" w:rsidRPr="00AD04D8" w:rsidRDefault="00A124B2">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8"/>
          <w:szCs w:val="28"/>
        </w:rPr>
      </w:pPr>
      <w:r w:rsidRPr="00AD04D8">
        <w:rPr>
          <w:rStyle w:val="Ingen"/>
          <w:rFonts w:ascii="Calibri" w:hAnsi="Calibri"/>
          <w:color w:val="0432FF"/>
          <w:sz w:val="28"/>
          <w:szCs w:val="28"/>
          <w:shd w:val="clear" w:color="auto" w:fill="FFFFFF"/>
        </w:rPr>
        <w:t>”</w:t>
      </w:r>
      <w:r w:rsidRPr="00AD04D8">
        <w:rPr>
          <w:rFonts w:ascii="Calibri" w:hAnsi="Calibri"/>
          <w:i/>
          <w:iCs/>
          <w:color w:val="0432FF"/>
          <w:sz w:val="28"/>
          <w:szCs w:val="28"/>
          <w:shd w:val="clear" w:color="auto" w:fill="FFFFFF"/>
        </w:rPr>
        <w:t>Allt som du gör i ditt liv är rörelse. Att se sig själv som en sammanhängande och flödande enhet och att uppskatta sina möjligheter och sin potential är det största en människa kan göra för sin egen kropp och välbefinnande.”</w:t>
      </w:r>
    </w:p>
    <w:p w:rsidR="00025E86" w:rsidRPr="00025E86" w:rsidRDefault="00025E86">
      <w:pPr>
        <w:pStyle w:val="Frv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sectPr w:rsidR="00025E86" w:rsidRPr="00025E86" w:rsidSect="001A452C">
      <w:pgSz w:w="12240" w:h="15840"/>
      <w:pgMar w:top="709" w:right="1183" w:bottom="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4B8" w:rsidRDefault="00E934B8">
      <w:r>
        <w:separator/>
      </w:r>
    </w:p>
  </w:endnote>
  <w:endnote w:type="continuationSeparator" w:id="0">
    <w:p w:rsidR="00E934B8" w:rsidRDefault="00E93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4B8" w:rsidRDefault="00E934B8">
      <w:r>
        <w:separator/>
      </w:r>
    </w:p>
  </w:footnote>
  <w:footnote w:type="continuationSeparator" w:id="0">
    <w:p w:rsidR="00E934B8" w:rsidRDefault="00E934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E702C"/>
    <w:multiLevelType w:val="hybridMultilevel"/>
    <w:tmpl w:val="3D8EE35A"/>
    <w:styleLink w:val="Punkter"/>
    <w:lvl w:ilvl="0" w:tplc="B01A6A84">
      <w:start w:val="1"/>
      <w:numFmt w:val="bullet"/>
      <w:lvlText w:val="-"/>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AE42BE">
      <w:start w:val="1"/>
      <w:numFmt w:val="bullet"/>
      <w:lvlText w:val="-"/>
      <w:lvlJc w:val="left"/>
      <w:pPr>
        <w:ind w:left="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0C20FB6">
      <w:start w:val="1"/>
      <w:numFmt w:val="bullet"/>
      <w:lvlText w:val="-"/>
      <w:lvlJc w:val="left"/>
      <w:pPr>
        <w:ind w:left="1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78DE1E">
      <w:start w:val="1"/>
      <w:numFmt w:val="bullet"/>
      <w:lvlText w:val="-"/>
      <w:lvlJc w:val="left"/>
      <w:pPr>
        <w:ind w:left="2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40FD76">
      <w:start w:val="1"/>
      <w:numFmt w:val="bullet"/>
      <w:lvlText w:val="-"/>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3A937A">
      <w:start w:val="1"/>
      <w:numFmt w:val="bullet"/>
      <w:lvlText w:val="-"/>
      <w:lvlJc w:val="left"/>
      <w:pPr>
        <w:ind w:left="3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AC28D4">
      <w:start w:val="1"/>
      <w:numFmt w:val="bullet"/>
      <w:lvlText w:val="-"/>
      <w:lvlJc w:val="left"/>
      <w:pPr>
        <w:ind w:left="3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F01F62">
      <w:start w:val="1"/>
      <w:numFmt w:val="bullet"/>
      <w:lvlText w:val="-"/>
      <w:lvlJc w:val="left"/>
      <w:pPr>
        <w:ind w:left="4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F8E5A8">
      <w:start w:val="1"/>
      <w:numFmt w:val="bullet"/>
      <w:lvlText w:val="-"/>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9555DEB"/>
    <w:multiLevelType w:val="hybridMultilevel"/>
    <w:tmpl w:val="3D8EE35A"/>
    <w:numStyleLink w:val="Punkter"/>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33"/>
    <w:rsid w:val="00025E86"/>
    <w:rsid w:val="001A452C"/>
    <w:rsid w:val="004B77C8"/>
    <w:rsid w:val="00505605"/>
    <w:rsid w:val="00511309"/>
    <w:rsid w:val="00627AE1"/>
    <w:rsid w:val="00646633"/>
    <w:rsid w:val="00732247"/>
    <w:rsid w:val="00944D26"/>
    <w:rsid w:val="00984931"/>
    <w:rsid w:val="00A124B2"/>
    <w:rsid w:val="00A612E0"/>
    <w:rsid w:val="00AD04D8"/>
    <w:rsid w:val="00B946F1"/>
    <w:rsid w:val="00BC7BA1"/>
    <w:rsid w:val="00D754B9"/>
    <w:rsid w:val="00DC1F25"/>
    <w:rsid w:val="00E934B8"/>
    <w:rsid w:val="00F86D51"/>
    <w:rsid w:val="00F962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7F56B-D284-4AE5-9C09-DC2817CE8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Neue" w:hAnsi="Helvetica Neue" w:cs="Arial Unicode MS"/>
      <w:color w:val="000000"/>
      <w:sz w:val="24"/>
      <w:szCs w:val="24"/>
    </w:rPr>
  </w:style>
  <w:style w:type="paragraph" w:styleId="Brdtext">
    <w:name w:val="Body Text"/>
    <w:pPr>
      <w:spacing w:after="160" w:line="259" w:lineRule="auto"/>
    </w:pPr>
    <w:rPr>
      <w:rFonts w:ascii="Calibri" w:eastAsia="Calibri" w:hAnsi="Calibri" w:cs="Calibri"/>
      <w:color w:val="000000"/>
      <w:sz w:val="22"/>
      <w:szCs w:val="22"/>
      <w:u w:color="000000"/>
    </w:rPr>
  </w:style>
  <w:style w:type="character" w:customStyle="1" w:styleId="Ingen">
    <w:name w:val="Ingen"/>
  </w:style>
  <w:style w:type="character" w:customStyle="1" w:styleId="Hyperlink0">
    <w:name w:val="Hyperlink.0"/>
    <w:basedOn w:val="Ingen"/>
    <w:rPr>
      <w:color w:val="0000FF"/>
      <w:sz w:val="28"/>
      <w:szCs w:val="28"/>
      <w:u w:val="single" w:color="0000FF"/>
      <w:lang w:val="sv-SE"/>
    </w:rPr>
  </w:style>
  <w:style w:type="paragraph" w:customStyle="1" w:styleId="Frval">
    <w:name w:val="Förval"/>
    <w:rPr>
      <w:rFonts w:ascii="Helvetica Neue" w:eastAsia="Helvetica Neue" w:hAnsi="Helvetica Neue" w:cs="Helvetica Neue"/>
      <w:color w:val="000000"/>
      <w:sz w:val="22"/>
      <w:szCs w:val="22"/>
    </w:rPr>
  </w:style>
  <w:style w:type="numbering" w:customStyle="1" w:styleId="Punkter">
    <w:name w:val="Punkter"/>
    <w:pPr>
      <w:numPr>
        <w:numId w:val="1"/>
      </w:numPr>
    </w:pPr>
  </w:style>
  <w:style w:type="paragraph" w:styleId="Ballongtext">
    <w:name w:val="Balloon Text"/>
    <w:basedOn w:val="Normal"/>
    <w:link w:val="BallongtextChar"/>
    <w:uiPriority w:val="99"/>
    <w:semiHidden/>
    <w:unhideWhenUsed/>
    <w:rsid w:val="00BC7BA1"/>
    <w:rPr>
      <w:rFonts w:ascii="Tahoma" w:hAnsi="Tahoma" w:cs="Tahoma"/>
      <w:sz w:val="16"/>
      <w:szCs w:val="16"/>
    </w:rPr>
  </w:style>
  <w:style w:type="character" w:customStyle="1" w:styleId="BallongtextChar">
    <w:name w:val="Ballongtext Char"/>
    <w:basedOn w:val="Standardstycketeckensnitt"/>
    <w:link w:val="Ballongtext"/>
    <w:uiPriority w:val="99"/>
    <w:semiHidden/>
    <w:rsid w:val="00BC7BA1"/>
    <w:rPr>
      <w:rFonts w:ascii="Tahoma" w:hAnsi="Tahoma" w:cs="Tahoma"/>
      <w:sz w:val="16"/>
      <w:szCs w:val="16"/>
      <w:lang w:val="en-US" w:eastAsia="en-US"/>
    </w:rPr>
  </w:style>
  <w:style w:type="paragraph" w:customStyle="1" w:styleId="s11">
    <w:name w:val="s11"/>
    <w:basedOn w:val="Normal"/>
    <w:rsid w:val="00025E8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customStyle="1" w:styleId="bumpedfont15">
    <w:name w:val="bumpedfont15"/>
    <w:basedOn w:val="Standardstycketeckensnitt"/>
    <w:rsid w:val="00025E86"/>
  </w:style>
  <w:style w:type="character" w:customStyle="1" w:styleId="bumpedfont20">
    <w:name w:val="bumpedfont20"/>
    <w:basedOn w:val="Standardstycketeckensnitt"/>
    <w:rsid w:val="00025E86"/>
  </w:style>
  <w:style w:type="paragraph" w:styleId="Sidhuvud">
    <w:name w:val="header"/>
    <w:basedOn w:val="Normal"/>
    <w:link w:val="SidhuvudChar"/>
    <w:uiPriority w:val="99"/>
    <w:unhideWhenUsed/>
    <w:rsid w:val="00DC1F25"/>
    <w:pPr>
      <w:tabs>
        <w:tab w:val="center" w:pos="4536"/>
        <w:tab w:val="right" w:pos="9072"/>
      </w:tabs>
    </w:pPr>
  </w:style>
  <w:style w:type="character" w:customStyle="1" w:styleId="SidhuvudChar">
    <w:name w:val="Sidhuvud Char"/>
    <w:basedOn w:val="Standardstycketeckensnitt"/>
    <w:link w:val="Sidhuvud"/>
    <w:uiPriority w:val="99"/>
    <w:rsid w:val="00DC1F25"/>
    <w:rPr>
      <w:sz w:val="24"/>
      <w:szCs w:val="24"/>
      <w:lang w:val="en-US" w:eastAsia="en-US"/>
    </w:rPr>
  </w:style>
  <w:style w:type="paragraph" w:styleId="Sidfot">
    <w:name w:val="footer"/>
    <w:basedOn w:val="Normal"/>
    <w:link w:val="SidfotChar"/>
    <w:uiPriority w:val="99"/>
    <w:unhideWhenUsed/>
    <w:rsid w:val="00DC1F25"/>
    <w:pPr>
      <w:tabs>
        <w:tab w:val="center" w:pos="4536"/>
        <w:tab w:val="right" w:pos="9072"/>
      </w:tabs>
    </w:pPr>
  </w:style>
  <w:style w:type="character" w:customStyle="1" w:styleId="SidfotChar">
    <w:name w:val="Sidfot Char"/>
    <w:basedOn w:val="Standardstycketeckensnitt"/>
    <w:link w:val="Sidfot"/>
    <w:uiPriority w:val="99"/>
    <w:rsid w:val="00DC1F2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ception@idrottsklinikenrehab.s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435</Words>
  <Characters>2309</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46708</dc:creator>
  <cp:lastModifiedBy>Reception</cp:lastModifiedBy>
  <cp:revision>11</cp:revision>
  <cp:lastPrinted>2019-06-12T09:02:00Z</cp:lastPrinted>
  <dcterms:created xsi:type="dcterms:W3CDTF">2019-06-12T07:49:00Z</dcterms:created>
  <dcterms:modified xsi:type="dcterms:W3CDTF">2019-06-12T09:46:00Z</dcterms:modified>
</cp:coreProperties>
</file>